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6"/>
        <w:gridCol w:w="6730"/>
      </w:tblGrid>
      <w:tr w:rsidR="00394DB4" w:rsidRPr="001A3275" w14:paraId="2D3A74BC" w14:textId="77777777" w:rsidTr="006A5D4C">
        <w:tc>
          <w:tcPr>
            <w:tcW w:w="3403" w:type="dxa"/>
          </w:tcPr>
          <w:p w14:paraId="0DA52B32" w14:textId="2D3F05AC" w:rsidR="00A937BB" w:rsidRPr="00A937BB" w:rsidRDefault="00A937BB" w:rsidP="00A93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A6FDE" wp14:editId="0C762A1F">
                  <wp:extent cx="1924050" cy="1272479"/>
                  <wp:effectExtent l="0" t="0" r="0" b="4445"/>
                  <wp:docPr id="3" name="Рисунок 3" descr="C:\Users\bozhokns\Desktop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zhokns\Desktop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1FDF9B66" w14:textId="77777777" w:rsidR="001A3275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26559C" w14:textId="77777777" w:rsidR="00A937BB" w:rsidRPr="00A937BB" w:rsidRDefault="00A937BB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9ACDFF" w14:textId="161F2BF8" w:rsidR="001A3275" w:rsidRDefault="001A3275" w:rsidP="005D42AB">
            <w:pPr>
              <w:tabs>
                <w:tab w:val="left" w:pos="60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A3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Международная </w:t>
            </w:r>
            <w:r w:rsidR="005D42AB" w:rsidRPr="001A3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академия </w:t>
            </w:r>
            <w:r w:rsidRPr="001A3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трезвости</w:t>
            </w:r>
          </w:p>
          <w:p w14:paraId="13F69356" w14:textId="77777777" w:rsidR="00847908" w:rsidRDefault="00847908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476D0F1" w14:textId="77777777" w:rsidR="001A3275" w:rsidRPr="00A937BB" w:rsidRDefault="001A3275" w:rsidP="00A93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4DB4" w:rsidRPr="001A3275" w14:paraId="0449FE12" w14:textId="77777777" w:rsidTr="006A5D4C">
        <w:tc>
          <w:tcPr>
            <w:tcW w:w="3403" w:type="dxa"/>
          </w:tcPr>
          <w:p w14:paraId="24682C98" w14:textId="77777777" w:rsidR="00A937BB" w:rsidRDefault="00A937BB" w:rsidP="009D408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14:paraId="369D1934" w14:textId="1FB121CF" w:rsidR="001A3275" w:rsidRPr="001A3275" w:rsidRDefault="00847908" w:rsidP="009D4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AD4C5" wp14:editId="427169D9">
                  <wp:extent cx="2222500" cy="1133475"/>
                  <wp:effectExtent l="0" t="0" r="6350" b="9525"/>
                  <wp:docPr id="2" name="Рисунок 2" descr="C:\Users\bozhokns\Desktop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zhokns\Desktop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0DBCD261" w14:textId="77777777" w:rsidR="001A3275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AF3A9A" w14:textId="77777777" w:rsidR="00A937BB" w:rsidRPr="00A937BB" w:rsidRDefault="00A937BB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7E7A22" w14:textId="2B760390" w:rsidR="001A3275" w:rsidRPr="001A3275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Саратовская региональная общественная организация трезвости и здоровья</w:t>
            </w:r>
          </w:p>
          <w:p w14:paraId="42E0D013" w14:textId="77777777" w:rsidR="001A3275" w:rsidRPr="001A3275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2C5C1" w14:textId="77777777" w:rsidR="001A3275" w:rsidRPr="00BA69A7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83866E" w14:textId="77777777" w:rsidR="00847908" w:rsidRDefault="00847908" w:rsidP="00A93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D7CF29" w14:textId="77777777" w:rsidR="00394DB4" w:rsidRDefault="00394DB4" w:rsidP="00A93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DCAF9D" w14:textId="7871BF66" w:rsidR="00A937BB" w:rsidRPr="00A937BB" w:rsidRDefault="00A937BB" w:rsidP="00A937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4DB4" w:rsidRPr="001A3275" w14:paraId="74509A8C" w14:textId="77777777" w:rsidTr="006A5D4C">
        <w:tc>
          <w:tcPr>
            <w:tcW w:w="3403" w:type="dxa"/>
          </w:tcPr>
          <w:p w14:paraId="0FC9012E" w14:textId="258FC777" w:rsidR="00A937BB" w:rsidRDefault="00394DB4" w:rsidP="009D4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86CAE5" wp14:editId="025CF4AA">
                  <wp:extent cx="1785600" cy="120240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A1984" w14:textId="77777777" w:rsidR="00394DB4" w:rsidRDefault="00394DB4" w:rsidP="009D4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6B84067" w14:textId="77777777" w:rsidR="00394DB4" w:rsidRDefault="00394DB4" w:rsidP="009D4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5A49876" w14:textId="2FA1A15D" w:rsidR="001A3275" w:rsidRPr="001A3275" w:rsidRDefault="001A3275" w:rsidP="009D4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A32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CF49AE" wp14:editId="004A7115">
                  <wp:extent cx="1440180" cy="563880"/>
                  <wp:effectExtent l="0" t="0" r="0" b="0"/>
                  <wp:docPr id="1" name="Рисунок 3" descr="C:\Users\NB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B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69737783" w14:textId="77777777" w:rsidR="001A3275" w:rsidRDefault="001A3275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6C65BFD" w14:textId="77777777" w:rsidR="00394DB4" w:rsidRDefault="00394DB4" w:rsidP="001A3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1576D" w14:textId="1EAF8DC4" w:rsidR="00394DB4" w:rsidRDefault="00394DB4" w:rsidP="00394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Саратовской области</w:t>
            </w:r>
          </w:p>
          <w:p w14:paraId="1F50CD0B" w14:textId="77777777" w:rsidR="001A3275" w:rsidRDefault="001A3275" w:rsidP="00394D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992A3" w14:textId="77777777" w:rsidR="00394DB4" w:rsidRPr="00394DB4" w:rsidRDefault="00394DB4" w:rsidP="0039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26112" w14:textId="77777777" w:rsidR="00394DB4" w:rsidRPr="00394DB4" w:rsidRDefault="00394DB4" w:rsidP="0039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C3246" w14:textId="77777777" w:rsidR="00394DB4" w:rsidRDefault="00394DB4" w:rsidP="00394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9D75B3" w14:textId="77777777" w:rsidR="00394DB4" w:rsidRDefault="00394DB4" w:rsidP="00394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79A8E1" w14:textId="7CACAC02" w:rsidR="00394DB4" w:rsidRPr="00394DB4" w:rsidRDefault="00394DB4" w:rsidP="00394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Саратовский государственный технический университет имени Гагарина Ю.А.</w:t>
            </w:r>
          </w:p>
        </w:tc>
      </w:tr>
    </w:tbl>
    <w:p w14:paraId="40A6E418" w14:textId="77777777" w:rsidR="001A3275" w:rsidRPr="001A3275" w:rsidRDefault="001A3275" w:rsidP="009D4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3C41" w14:textId="77777777" w:rsidR="000C41C7" w:rsidRPr="001A3275" w:rsidRDefault="000C41C7" w:rsidP="009D4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10FC8" w14:textId="77777777" w:rsidR="001A3275" w:rsidRPr="00BA69A7" w:rsidRDefault="001A3275" w:rsidP="001A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3275">
        <w:rPr>
          <w:rFonts w:ascii="Times New Roman" w:hAnsi="Times New Roman" w:cs="Times New Roman"/>
          <w:b/>
          <w:bCs/>
          <w:sz w:val="40"/>
          <w:szCs w:val="40"/>
        </w:rPr>
        <w:t xml:space="preserve">СОХРАНЕНИЕ И ПРЕУМНОЖЕНИЕ </w:t>
      </w:r>
    </w:p>
    <w:p w14:paraId="2E6F552F" w14:textId="77777777" w:rsidR="00603949" w:rsidRPr="00BA69A7" w:rsidRDefault="001A3275" w:rsidP="001A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3275">
        <w:rPr>
          <w:rFonts w:ascii="Times New Roman" w:hAnsi="Times New Roman" w:cs="Times New Roman"/>
          <w:b/>
          <w:bCs/>
          <w:sz w:val="40"/>
          <w:szCs w:val="40"/>
        </w:rPr>
        <w:t xml:space="preserve">ТРЕЗВЫХ ТРАДИЦИЙ </w:t>
      </w:r>
    </w:p>
    <w:p w14:paraId="4A0C27C1" w14:textId="0023AF37" w:rsidR="001A3275" w:rsidRPr="001A3275" w:rsidRDefault="001A3275" w:rsidP="001A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3275">
        <w:rPr>
          <w:rFonts w:ascii="Times New Roman" w:hAnsi="Times New Roman" w:cs="Times New Roman"/>
          <w:b/>
          <w:bCs/>
          <w:sz w:val="40"/>
          <w:szCs w:val="40"/>
        </w:rPr>
        <w:t xml:space="preserve">РАДИ СОХРАНЕНИЯ НАРОДА РОССИЙСКОГО </w:t>
      </w:r>
    </w:p>
    <w:p w14:paraId="06F41D13" w14:textId="4F5E04F5" w:rsidR="000C41C7" w:rsidRPr="001A3275" w:rsidRDefault="001A3275" w:rsidP="001A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3275">
        <w:rPr>
          <w:rFonts w:ascii="Times New Roman" w:hAnsi="Times New Roman" w:cs="Times New Roman"/>
          <w:b/>
          <w:bCs/>
          <w:sz w:val="40"/>
          <w:szCs w:val="40"/>
        </w:rPr>
        <w:t>«ПРАВДА О ТРЕЗВОСТИ»</w:t>
      </w:r>
    </w:p>
    <w:p w14:paraId="0DF97A4E" w14:textId="77777777" w:rsidR="000C41C7" w:rsidRPr="001A3275" w:rsidRDefault="000C41C7" w:rsidP="009D4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2CED8" w14:textId="7068F711" w:rsidR="000C41C7" w:rsidRPr="001A3275" w:rsidRDefault="00394DB4" w:rsidP="00394D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41C7" w:rsidRPr="001A327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8A1281E" w14:textId="6664E294" w:rsidR="00437DA0" w:rsidRPr="001A3275" w:rsidRDefault="00437DA0" w:rsidP="001A32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275">
        <w:rPr>
          <w:rFonts w:ascii="Times New Roman" w:hAnsi="Times New Roman" w:cs="Times New Roman"/>
          <w:bCs/>
          <w:sz w:val="28"/>
          <w:szCs w:val="28"/>
        </w:rPr>
        <w:t>Окружной (ПФО)</w:t>
      </w:r>
      <w:r w:rsidR="001A3275" w:rsidRPr="001A3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275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научно-практической онлайн конференции, </w:t>
      </w:r>
    </w:p>
    <w:p w14:paraId="60367A0A" w14:textId="28A26248" w:rsidR="00437DA0" w:rsidRPr="001A3275" w:rsidRDefault="00437DA0" w:rsidP="001A32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275">
        <w:rPr>
          <w:rFonts w:ascii="Times New Roman" w:hAnsi="Times New Roman" w:cs="Times New Roman"/>
          <w:bCs/>
          <w:sz w:val="28"/>
          <w:szCs w:val="28"/>
        </w:rPr>
        <w:t>посвященной Всемирному Году трезвости в 2022 году</w:t>
      </w:r>
    </w:p>
    <w:p w14:paraId="7F8D2268" w14:textId="077AB894" w:rsidR="00437DA0" w:rsidRPr="001A3275" w:rsidRDefault="00C63299" w:rsidP="00C632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437DA0" w:rsidRPr="001A3275">
        <w:rPr>
          <w:rFonts w:ascii="Times New Roman" w:hAnsi="Times New Roman" w:cs="Times New Roman"/>
          <w:bCs/>
          <w:sz w:val="28"/>
          <w:szCs w:val="28"/>
        </w:rPr>
        <w:t xml:space="preserve">03 ноября 2021 года </w:t>
      </w:r>
    </w:p>
    <w:p w14:paraId="149E5233" w14:textId="430023B2" w:rsidR="003A01C0" w:rsidRPr="00CC66FD" w:rsidRDefault="00CC66FD" w:rsidP="00CC66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66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437DA0" w:rsidRPr="001A3275">
        <w:rPr>
          <w:rFonts w:ascii="Times New Roman" w:hAnsi="Times New Roman" w:cs="Times New Roman"/>
          <w:bCs/>
          <w:sz w:val="28"/>
          <w:szCs w:val="28"/>
        </w:rPr>
        <w:t>в дистанционном формате</w:t>
      </w:r>
    </w:p>
    <w:p w14:paraId="4A42BE1F" w14:textId="77777777" w:rsidR="00CC66FD" w:rsidRPr="00CC66FD" w:rsidRDefault="00CC66FD" w:rsidP="001A32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13D077" w14:textId="73ECE019" w:rsidR="00C63299" w:rsidRPr="00C63299" w:rsidRDefault="00C63299" w:rsidP="00C63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99">
        <w:rPr>
          <w:rFonts w:ascii="Times New Roman" w:hAnsi="Times New Roman" w:cs="Times New Roman"/>
          <w:b/>
          <w:sz w:val="28"/>
          <w:szCs w:val="28"/>
        </w:rPr>
        <w:t>САРАТОВ</w:t>
      </w:r>
    </w:p>
    <w:p w14:paraId="5179DBDE" w14:textId="3C535ACA" w:rsidR="009059E2" w:rsidRPr="001A3275" w:rsidRDefault="00394DB4" w:rsidP="00394D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  <w:r w:rsidR="009D4083" w:rsidRPr="001A3275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онлайн конференция</w:t>
      </w:r>
    </w:p>
    <w:p w14:paraId="70CE755A" w14:textId="1A349414" w:rsidR="00BA69A7" w:rsidRPr="00BA69A7" w:rsidRDefault="009D4083" w:rsidP="00BA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545413"/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и преумножение трезвых традиций </w:t>
      </w:r>
    </w:p>
    <w:p w14:paraId="14315012" w14:textId="77777777" w:rsidR="00394DB4" w:rsidRDefault="009D4083" w:rsidP="00BA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ради сохранения народа российского</w:t>
      </w:r>
      <w:bookmarkEnd w:id="0"/>
      <w:r w:rsidR="00BA69A7" w:rsidRPr="00BA6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776606" w14:textId="6E217278" w:rsidR="009D4083" w:rsidRPr="001A3275" w:rsidRDefault="009D4083" w:rsidP="00BA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69A7" w:rsidRPr="001A3275">
        <w:rPr>
          <w:rFonts w:ascii="Times New Roman" w:hAnsi="Times New Roman" w:cs="Times New Roman"/>
          <w:b/>
          <w:bCs/>
          <w:sz w:val="28"/>
          <w:szCs w:val="28"/>
        </w:rPr>
        <w:t>Правда о трезвости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8F1893" w14:textId="77777777" w:rsidR="009D4083" w:rsidRPr="001A3275" w:rsidRDefault="009D4083" w:rsidP="009D4083">
      <w:pPr>
        <w:rPr>
          <w:rFonts w:ascii="Times New Roman" w:hAnsi="Times New Roman" w:cs="Times New Roman"/>
        </w:rPr>
      </w:pPr>
    </w:p>
    <w:p w14:paraId="1930BA91" w14:textId="77777777" w:rsidR="009D4083" w:rsidRPr="001A3275" w:rsidRDefault="009D4083" w:rsidP="009D4083">
      <w:pPr>
        <w:rPr>
          <w:rFonts w:ascii="Times New Roman" w:hAnsi="Times New Roman" w:cs="Times New Roman"/>
        </w:rPr>
      </w:pPr>
    </w:p>
    <w:p w14:paraId="2DDA902E" w14:textId="1E377505" w:rsidR="009D4083" w:rsidRPr="001A3275" w:rsidRDefault="009D4083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6A5D4C" w:rsidRPr="001A3275">
        <w:rPr>
          <w:rFonts w:ascii="Times New Roman" w:hAnsi="Times New Roman" w:cs="Times New Roman"/>
          <w:b/>
          <w:bCs/>
          <w:sz w:val="28"/>
          <w:szCs w:val="28"/>
        </w:rPr>
        <w:t>Оргкомитета</w:t>
      </w:r>
    </w:p>
    <w:p w14:paraId="0B17EFC7" w14:textId="34DA0509" w:rsidR="009D4083" w:rsidRPr="001A3275" w:rsidRDefault="009D4083" w:rsidP="006A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Доктор педагогических наук, профессор, академик, член</w:t>
      </w:r>
    </w:p>
    <w:p w14:paraId="4C88F51D" w14:textId="4550967D" w:rsidR="00E709CF" w:rsidRDefault="009D4083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Союза писателей России, </w:t>
      </w:r>
      <w:bookmarkStart w:id="1" w:name="_Hlk85544828"/>
      <w:r w:rsidRPr="001A3275">
        <w:rPr>
          <w:rFonts w:ascii="Times New Roman" w:hAnsi="Times New Roman" w:cs="Times New Roman"/>
          <w:sz w:val="28"/>
          <w:szCs w:val="28"/>
        </w:rPr>
        <w:t>президент Международной академии трезвости (Нижний</w:t>
      </w:r>
      <w:r w:rsidR="00101EE6" w:rsidRPr="001A3275">
        <w:rPr>
          <w:rFonts w:ascii="Times New Roman" w:hAnsi="Times New Roman" w:cs="Times New Roman"/>
          <w:sz w:val="28"/>
          <w:szCs w:val="28"/>
        </w:rPr>
        <w:t xml:space="preserve"> </w:t>
      </w:r>
      <w:r w:rsidRPr="001A3275">
        <w:rPr>
          <w:rFonts w:ascii="Times New Roman" w:hAnsi="Times New Roman" w:cs="Times New Roman"/>
          <w:sz w:val="28"/>
          <w:szCs w:val="28"/>
        </w:rPr>
        <w:t xml:space="preserve">Новгород) 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Николаевич Маюров </w:t>
      </w:r>
    </w:p>
    <w:p w14:paraId="462230E2" w14:textId="77777777" w:rsidR="006A5D4C" w:rsidRPr="001A3275" w:rsidRDefault="006A5D4C" w:rsidP="006A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11F483F9" w14:textId="77777777" w:rsidR="006A5D4C" w:rsidRDefault="00507438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</w:t>
      </w:r>
      <w:r w:rsidR="006A5D4C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="006A5D4C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A5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91BE81" w14:textId="6C779B88" w:rsidR="009D4083" w:rsidRDefault="00507438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4083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рганизатор 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и модератор </w:t>
      </w:r>
      <w:r w:rsidR="009D4083" w:rsidRPr="001A3275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172B4936" w14:textId="77777777" w:rsidR="00A22B75" w:rsidRDefault="009D4083" w:rsidP="006A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Почетный гражданин Саратовской области, председатель Саратовской региональной </w:t>
      </w:r>
      <w:r w:rsidR="00507438" w:rsidRPr="001A3275">
        <w:rPr>
          <w:rFonts w:ascii="Times New Roman" w:hAnsi="Times New Roman" w:cs="Times New Roman"/>
          <w:sz w:val="28"/>
          <w:szCs w:val="28"/>
        </w:rPr>
        <w:t xml:space="preserve">общественной организации трезвости и здоровья, </w:t>
      </w:r>
    </w:p>
    <w:p w14:paraId="0BA8B9AD" w14:textId="72A4612C" w:rsidR="006A5D4C" w:rsidRDefault="00507438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член Общественной палаты Саратовской области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9F0FF7" w14:textId="62E7E74E" w:rsidR="009D4083" w:rsidRDefault="00507438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Наталия Александровна Королькова </w:t>
      </w:r>
    </w:p>
    <w:p w14:paraId="5B9F1EFF" w14:textId="77777777" w:rsidR="006A5D4C" w:rsidRPr="001A3275" w:rsidRDefault="006A5D4C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A7745" w14:textId="62E8BF4D" w:rsidR="009D4083" w:rsidRPr="001A3275" w:rsidRDefault="00E63AD1" w:rsidP="006A5D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секретарь </w:t>
      </w:r>
      <w:r w:rsidR="00F03E21" w:rsidRPr="001A3275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358FF413" w14:textId="76B9A90D" w:rsidR="00E63AD1" w:rsidRPr="001A3275" w:rsidRDefault="00E63AD1" w:rsidP="006A5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Член Союза писателей России, член Союза журналистов России, главный редактор просветительской газеты «Вопреки», профессор Международной </w:t>
      </w:r>
      <w:r w:rsidR="00F03E21" w:rsidRPr="001A3275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1A3275">
        <w:rPr>
          <w:rFonts w:ascii="Times New Roman" w:hAnsi="Times New Roman" w:cs="Times New Roman"/>
          <w:sz w:val="28"/>
          <w:szCs w:val="28"/>
        </w:rPr>
        <w:t xml:space="preserve">трезвости 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>Владимир Ильич Вардугин</w:t>
      </w:r>
    </w:p>
    <w:p w14:paraId="0B25847A" w14:textId="77777777" w:rsidR="009D4083" w:rsidRDefault="009D4083" w:rsidP="009D4083">
      <w:pPr>
        <w:rPr>
          <w:rFonts w:ascii="Times New Roman" w:hAnsi="Times New Roman" w:cs="Times New Roman"/>
        </w:rPr>
      </w:pPr>
    </w:p>
    <w:p w14:paraId="11B84B46" w14:textId="77777777" w:rsidR="002C5460" w:rsidRPr="009D5912" w:rsidRDefault="002C5460" w:rsidP="009D4083">
      <w:pPr>
        <w:rPr>
          <w:rFonts w:ascii="Times New Roman" w:hAnsi="Times New Roman" w:cs="Times New Roman"/>
        </w:rPr>
      </w:pPr>
    </w:p>
    <w:p w14:paraId="6CCD6629" w14:textId="77777777" w:rsidR="00CC66FD" w:rsidRPr="009D5912" w:rsidRDefault="00CC66FD" w:rsidP="009D4083">
      <w:pPr>
        <w:rPr>
          <w:rFonts w:ascii="Times New Roman" w:hAnsi="Times New Roman" w:cs="Times New Roman"/>
        </w:rPr>
      </w:pPr>
    </w:p>
    <w:p w14:paraId="4E041EA8" w14:textId="755C01D7" w:rsidR="00101EE6" w:rsidRPr="00CC66FD" w:rsidRDefault="00101EE6" w:rsidP="00C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1A3275">
        <w:rPr>
          <w:rFonts w:ascii="Times New Roman" w:hAnsi="Times New Roman" w:cs="Times New Roman"/>
          <w:sz w:val="28"/>
          <w:szCs w:val="28"/>
        </w:rPr>
        <w:t xml:space="preserve"> Саратовская региональная общественная организация трезвости и здоровья, </w:t>
      </w:r>
      <w:r w:rsidR="000521C9">
        <w:rPr>
          <w:rFonts w:ascii="Times New Roman" w:hAnsi="Times New Roman" w:cs="Times New Roman"/>
          <w:sz w:val="28"/>
          <w:szCs w:val="28"/>
        </w:rPr>
        <w:t xml:space="preserve">Общественная палата Саратовской области, </w:t>
      </w:r>
      <w:r w:rsidRPr="001A3275">
        <w:rPr>
          <w:rFonts w:ascii="Times New Roman" w:hAnsi="Times New Roman" w:cs="Times New Roman"/>
          <w:sz w:val="28"/>
          <w:szCs w:val="28"/>
        </w:rPr>
        <w:t xml:space="preserve">Саратовский </w:t>
      </w:r>
      <w:r w:rsidR="00A22B75" w:rsidRPr="001A3275">
        <w:rPr>
          <w:rFonts w:ascii="Times New Roman" w:hAnsi="Times New Roman" w:cs="Times New Roman"/>
          <w:sz w:val="28"/>
          <w:szCs w:val="28"/>
        </w:rPr>
        <w:t>государственны</w:t>
      </w:r>
      <w:r w:rsidR="00A22B75">
        <w:rPr>
          <w:rFonts w:ascii="Times New Roman" w:hAnsi="Times New Roman" w:cs="Times New Roman"/>
          <w:sz w:val="28"/>
          <w:szCs w:val="28"/>
        </w:rPr>
        <w:t xml:space="preserve">й технический университет </w:t>
      </w:r>
      <w:r w:rsidRPr="001A3275">
        <w:rPr>
          <w:rFonts w:ascii="Times New Roman" w:hAnsi="Times New Roman" w:cs="Times New Roman"/>
          <w:sz w:val="28"/>
          <w:szCs w:val="28"/>
        </w:rPr>
        <w:t>имени</w:t>
      </w:r>
      <w:r w:rsidR="00CC66FD" w:rsidRPr="00CC66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 xml:space="preserve">Гагарина Ю.А., Международная академия трезвости </w:t>
      </w:r>
      <w:r w:rsidR="00CC66FD" w:rsidRPr="00CC6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18C81" w14:textId="77777777" w:rsidR="00CC66FD" w:rsidRPr="00CC66FD" w:rsidRDefault="00CC66FD" w:rsidP="00CC66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243C3C" w14:textId="57278BA8" w:rsidR="00CC66FD" w:rsidRPr="00CC66FD" w:rsidRDefault="00101EE6" w:rsidP="00C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Партнеры:</w:t>
      </w:r>
      <w:r w:rsidR="00CC66FD" w:rsidRPr="00CC66FD">
        <w:rPr>
          <w:rFonts w:ascii="Times New Roman" w:hAnsi="Times New Roman" w:cs="Times New Roman"/>
          <w:sz w:val="28"/>
          <w:szCs w:val="28"/>
        </w:rPr>
        <w:t xml:space="preserve"> </w:t>
      </w:r>
      <w:r w:rsidR="00CC66FD" w:rsidRPr="001A3275">
        <w:rPr>
          <w:rFonts w:ascii="Times New Roman" w:hAnsi="Times New Roman" w:cs="Times New Roman"/>
          <w:sz w:val="28"/>
          <w:szCs w:val="28"/>
        </w:rPr>
        <w:t>Общероссийское объединение профсоюзов «Единение», Министерство здравоохранения Саратовской области, Министерство молодежной политики и спорта области, Министерство территориального развития Саратовской области.</w:t>
      </w:r>
    </w:p>
    <w:p w14:paraId="6877AFC3" w14:textId="6BE59C2A" w:rsidR="00CC66FD" w:rsidRPr="009D5912" w:rsidRDefault="00CC66FD" w:rsidP="00C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6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66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CE4FECC" w14:textId="780E0F3A" w:rsidR="009D4083" w:rsidRPr="001A3275" w:rsidRDefault="00101EE6" w:rsidP="00C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A3275">
        <w:rPr>
          <w:rFonts w:ascii="Times New Roman" w:hAnsi="Times New Roman" w:cs="Times New Roman"/>
          <w:sz w:val="28"/>
          <w:szCs w:val="28"/>
        </w:rPr>
        <w:t xml:space="preserve"> поделиться опытом трезвеннической работы и обсудить инициативу общественности о проведении Года трезвости в 2022 году</w:t>
      </w:r>
    </w:p>
    <w:p w14:paraId="0FF86C7C" w14:textId="77777777" w:rsidR="00BA69A7" w:rsidRPr="009D5912" w:rsidRDefault="00BA69A7" w:rsidP="00C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2CA90" w14:textId="77777777" w:rsidR="00CC66FD" w:rsidRPr="009D5912" w:rsidRDefault="00CC66FD" w:rsidP="00C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4F164" w14:textId="77777777" w:rsidR="00CC66FD" w:rsidRPr="009D5912" w:rsidRDefault="00CC66FD" w:rsidP="00C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CE75C" w14:textId="77777777" w:rsidR="00E349A7" w:rsidRPr="009D5912" w:rsidRDefault="00E349A7" w:rsidP="00692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D0B4B" w14:textId="77777777" w:rsidR="00CC66FD" w:rsidRPr="009D5912" w:rsidRDefault="00CC66FD" w:rsidP="00692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F84E6" w14:textId="77777777" w:rsidR="00CC66FD" w:rsidRPr="009D5912" w:rsidRDefault="00CC66FD" w:rsidP="00692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E3A63" w14:textId="3518E58E" w:rsidR="00101EE6" w:rsidRPr="001A3275" w:rsidRDefault="00101EE6" w:rsidP="00692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График и 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формат работы конференции </w:t>
      </w:r>
      <w:r w:rsidR="00A22B75" w:rsidRPr="0069261C">
        <w:rPr>
          <w:rFonts w:ascii="Times New Roman" w:hAnsi="Times New Roman" w:cs="Times New Roman"/>
          <w:bCs/>
          <w:sz w:val="28"/>
          <w:szCs w:val="28"/>
        </w:rPr>
        <w:t>(ZOOM</w:t>
      </w:r>
      <w:r w:rsidRPr="0069261C">
        <w:rPr>
          <w:rFonts w:ascii="Times New Roman" w:hAnsi="Times New Roman" w:cs="Times New Roman"/>
          <w:bCs/>
          <w:sz w:val="28"/>
          <w:szCs w:val="28"/>
        </w:rPr>
        <w:t>)</w:t>
      </w:r>
    </w:p>
    <w:p w14:paraId="64495B03" w14:textId="78855EB0" w:rsidR="00A22B75" w:rsidRDefault="00101EE6" w:rsidP="0069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75">
        <w:rPr>
          <w:rFonts w:ascii="Times New Roman" w:hAnsi="Times New Roman" w:cs="Times New Roman"/>
          <w:b/>
          <w:sz w:val="28"/>
          <w:szCs w:val="28"/>
        </w:rPr>
        <w:t>03.11.2021 ср</w:t>
      </w:r>
      <w:r w:rsidR="00692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61C" w:rsidRPr="001A3275">
        <w:rPr>
          <w:rFonts w:ascii="Times New Roman" w:hAnsi="Times New Roman" w:cs="Times New Roman"/>
          <w:sz w:val="28"/>
          <w:szCs w:val="28"/>
        </w:rPr>
        <w:t>(время по Саратову – 14.00</w:t>
      </w:r>
      <w:r w:rsidR="0069261C">
        <w:rPr>
          <w:rFonts w:ascii="Times New Roman" w:hAnsi="Times New Roman" w:cs="Times New Roman"/>
          <w:sz w:val="28"/>
          <w:szCs w:val="28"/>
        </w:rPr>
        <w:t>, МСК – 13.00)</w:t>
      </w:r>
    </w:p>
    <w:p w14:paraId="0A4B1C00" w14:textId="77777777" w:rsidR="0069261C" w:rsidRDefault="0069261C" w:rsidP="0069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B3317" w14:textId="28A2D827" w:rsidR="0069261C" w:rsidRDefault="0069261C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14.00  </w:t>
      </w:r>
      <w:r w:rsidRPr="007449A9">
        <w:rPr>
          <w:rFonts w:ascii="Times New Roman" w:hAnsi="Times New Roman"/>
          <w:sz w:val="28"/>
          <w:szCs w:val="28"/>
        </w:rPr>
        <w:t>Регистрация участников</w:t>
      </w:r>
    </w:p>
    <w:p w14:paraId="28E202F1" w14:textId="77777777" w:rsidR="005B4115" w:rsidRDefault="0069261C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Pr="001A3275">
        <w:rPr>
          <w:rFonts w:ascii="Times New Roman" w:hAnsi="Times New Roman" w:cs="Times New Roman"/>
          <w:sz w:val="28"/>
          <w:szCs w:val="28"/>
        </w:rPr>
        <w:t>0 – 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15">
        <w:rPr>
          <w:rFonts w:ascii="Times New Roman" w:hAnsi="Times New Roman" w:cs="Times New Roman"/>
          <w:sz w:val="28"/>
          <w:szCs w:val="28"/>
        </w:rPr>
        <w:t xml:space="preserve">Вступительная часть. Модератор </w:t>
      </w:r>
      <w:r w:rsidR="00101EE6" w:rsidRPr="001A3275"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3EF808A4" w14:textId="0C5FF030" w:rsidR="0069261C" w:rsidRDefault="00E64F69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1EE6" w:rsidRPr="0069261C">
        <w:rPr>
          <w:rFonts w:ascii="Times New Roman" w:hAnsi="Times New Roman" w:cs="Times New Roman"/>
          <w:b/>
          <w:sz w:val="28"/>
          <w:szCs w:val="28"/>
        </w:rPr>
        <w:t>Королькова Наталия Александровна</w:t>
      </w:r>
    </w:p>
    <w:p w14:paraId="46A04178" w14:textId="16E90BEA" w:rsidR="005B4115" w:rsidRDefault="005B4115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3275">
        <w:rPr>
          <w:rFonts w:ascii="Times New Roman" w:hAnsi="Times New Roman" w:cs="Times New Roman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A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9A9">
        <w:rPr>
          <w:rFonts w:ascii="Times New Roman" w:hAnsi="Times New Roman"/>
          <w:sz w:val="28"/>
          <w:szCs w:val="28"/>
        </w:rPr>
        <w:t xml:space="preserve">Открытие </w:t>
      </w:r>
      <w:r>
        <w:rPr>
          <w:rFonts w:ascii="Times New Roman" w:hAnsi="Times New Roman"/>
          <w:sz w:val="28"/>
          <w:szCs w:val="28"/>
        </w:rPr>
        <w:t xml:space="preserve">конференции. </w:t>
      </w:r>
      <w:r>
        <w:rPr>
          <w:rFonts w:ascii="Times New Roman" w:hAnsi="Times New Roman" w:cs="Times New Roman"/>
          <w:sz w:val="28"/>
          <w:szCs w:val="28"/>
        </w:rPr>
        <w:t>Приветствия</w:t>
      </w:r>
    </w:p>
    <w:p w14:paraId="70001F63" w14:textId="6B84BFE6" w:rsidR="000227AA" w:rsidRPr="000227AA" w:rsidRDefault="000227AA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14.</w:t>
      </w:r>
      <w:r w:rsidRPr="000227AA">
        <w:rPr>
          <w:rFonts w:ascii="Times New Roman" w:hAnsi="Times New Roman" w:cs="Times New Roman"/>
          <w:sz w:val="28"/>
          <w:szCs w:val="28"/>
        </w:rPr>
        <w:t>40</w:t>
      </w:r>
      <w:r w:rsidRPr="001A3275">
        <w:rPr>
          <w:rFonts w:ascii="Times New Roman" w:hAnsi="Times New Roman" w:cs="Times New Roman"/>
          <w:sz w:val="28"/>
          <w:szCs w:val="28"/>
        </w:rPr>
        <w:t xml:space="preserve"> – 1</w:t>
      </w:r>
      <w:r w:rsidRPr="000227AA">
        <w:rPr>
          <w:rFonts w:ascii="Times New Roman" w:hAnsi="Times New Roman" w:cs="Times New Roman"/>
          <w:sz w:val="28"/>
          <w:szCs w:val="28"/>
        </w:rPr>
        <w:t>7</w:t>
      </w:r>
      <w:r w:rsidRPr="001A3275">
        <w:rPr>
          <w:rFonts w:ascii="Times New Roman" w:hAnsi="Times New Roman" w:cs="Times New Roman"/>
          <w:sz w:val="28"/>
          <w:szCs w:val="28"/>
        </w:rPr>
        <w:t>.</w:t>
      </w:r>
      <w:r w:rsidR="00193F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конференции</w:t>
      </w:r>
    </w:p>
    <w:p w14:paraId="3A184499" w14:textId="71A8B4BE" w:rsidR="000227AA" w:rsidRPr="001A3275" w:rsidRDefault="000227AA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1</w:t>
      </w:r>
      <w:r w:rsidRPr="000227AA">
        <w:rPr>
          <w:rFonts w:ascii="Times New Roman" w:hAnsi="Times New Roman" w:cs="Times New Roman"/>
          <w:sz w:val="28"/>
          <w:szCs w:val="28"/>
        </w:rPr>
        <w:t>7</w:t>
      </w:r>
      <w:r w:rsidRPr="001A3275">
        <w:rPr>
          <w:rFonts w:ascii="Times New Roman" w:hAnsi="Times New Roman" w:cs="Times New Roman"/>
          <w:sz w:val="28"/>
          <w:szCs w:val="28"/>
        </w:rPr>
        <w:t>.</w:t>
      </w:r>
      <w:r w:rsidR="00193F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27AA">
        <w:rPr>
          <w:rFonts w:ascii="Times New Roman" w:hAnsi="Times New Roman" w:cs="Times New Roman"/>
          <w:sz w:val="28"/>
          <w:szCs w:val="28"/>
        </w:rPr>
        <w:t xml:space="preserve"> </w:t>
      </w:r>
      <w:r w:rsidRPr="001A3275">
        <w:rPr>
          <w:rFonts w:ascii="Times New Roman" w:hAnsi="Times New Roman" w:cs="Times New Roman"/>
          <w:sz w:val="28"/>
          <w:szCs w:val="28"/>
        </w:rPr>
        <w:t>– 1</w:t>
      </w:r>
      <w:r w:rsidRPr="000227AA">
        <w:rPr>
          <w:rFonts w:ascii="Times New Roman" w:hAnsi="Times New Roman" w:cs="Times New Roman"/>
          <w:sz w:val="28"/>
          <w:szCs w:val="28"/>
        </w:rPr>
        <w:t>8</w:t>
      </w:r>
      <w:r w:rsidRPr="001A3275">
        <w:rPr>
          <w:rFonts w:ascii="Times New Roman" w:hAnsi="Times New Roman" w:cs="Times New Roman"/>
          <w:sz w:val="28"/>
          <w:szCs w:val="28"/>
        </w:rPr>
        <w:t>.</w:t>
      </w:r>
      <w:r w:rsidRPr="000227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 завершение конференции           </w:t>
      </w:r>
    </w:p>
    <w:p w14:paraId="71388826" w14:textId="4FC0FF8B" w:rsidR="00101EE6" w:rsidRPr="001A3275" w:rsidRDefault="000227AA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1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0CC1D88" w14:textId="756B8BDF" w:rsidR="00101EE6" w:rsidRPr="001A3275" w:rsidRDefault="00101EE6" w:rsidP="00E64F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14.15 – 14.40  Приветствия</w:t>
      </w:r>
      <w:r w:rsidRPr="001A3275">
        <w:rPr>
          <w:rFonts w:ascii="Times New Roman" w:hAnsi="Times New Roman" w:cs="Times New Roman"/>
          <w:sz w:val="28"/>
          <w:szCs w:val="28"/>
        </w:rPr>
        <w:t>:</w:t>
      </w:r>
    </w:p>
    <w:p w14:paraId="3BE7B41C" w14:textId="0FE14582" w:rsidR="00A22B75" w:rsidRPr="00A22B75" w:rsidRDefault="00101EE6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Ректор СГТУ имени Гагарина Ю.А.</w:t>
      </w:r>
      <w:r w:rsidR="00A22B75">
        <w:rPr>
          <w:rFonts w:ascii="Times New Roman" w:hAnsi="Times New Roman" w:cs="Times New Roman"/>
          <w:sz w:val="28"/>
          <w:szCs w:val="28"/>
        </w:rPr>
        <w:t xml:space="preserve">, </w:t>
      </w:r>
      <w:r w:rsidR="00A22B75" w:rsidRPr="00A22B75">
        <w:rPr>
          <w:rFonts w:ascii="Times New Roman" w:hAnsi="Times New Roman" w:cs="Times New Roman"/>
          <w:sz w:val="28"/>
          <w:szCs w:val="28"/>
        </w:rPr>
        <w:t xml:space="preserve">доктор исторических наук,  профессор, </w:t>
      </w:r>
    </w:p>
    <w:p w14:paraId="1272A9ED" w14:textId="42F55CFB" w:rsidR="00101EE6" w:rsidRDefault="00A22B75" w:rsidP="00A22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2B75">
        <w:rPr>
          <w:rFonts w:ascii="Times New Roman" w:hAnsi="Times New Roman" w:cs="Times New Roman"/>
          <w:sz w:val="28"/>
          <w:szCs w:val="28"/>
        </w:rPr>
        <w:t>Заслуженный работник высшей школы РФ</w:t>
      </w:r>
      <w:r w:rsidR="00101EE6" w:rsidRPr="001A3275">
        <w:rPr>
          <w:rFonts w:ascii="Times New Roman" w:hAnsi="Times New Roman" w:cs="Times New Roman"/>
          <w:sz w:val="28"/>
          <w:szCs w:val="28"/>
        </w:rPr>
        <w:t xml:space="preserve"> –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>Сергей Юрьевич</w:t>
      </w:r>
      <w:r w:rsidR="00101EE6" w:rsidRPr="001A3275">
        <w:rPr>
          <w:rFonts w:ascii="Times New Roman" w:hAnsi="Times New Roman" w:cs="Times New Roman"/>
          <w:sz w:val="28"/>
          <w:szCs w:val="28"/>
        </w:rPr>
        <w:t xml:space="preserve">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Наумов </w:t>
      </w:r>
    </w:p>
    <w:p w14:paraId="04C9FBE0" w14:textId="77777777" w:rsidR="00A22B75" w:rsidRPr="001A3275" w:rsidRDefault="00A22B75" w:rsidP="00A22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2F59E" w14:textId="78DBB6C0" w:rsidR="00A22B75" w:rsidRDefault="00101EE6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Президент Международной академии трезвости (Нижний Новгород)</w:t>
      </w:r>
      <w:r w:rsidR="005B4115">
        <w:rPr>
          <w:rFonts w:ascii="Times New Roman" w:hAnsi="Times New Roman" w:cs="Times New Roman"/>
          <w:sz w:val="28"/>
          <w:szCs w:val="28"/>
        </w:rPr>
        <w:t>,</w:t>
      </w:r>
      <w:r w:rsidR="00A22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C3330" w14:textId="60460286" w:rsidR="00A22B75" w:rsidRDefault="005B4115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A22B75" w:rsidRPr="001A3275">
        <w:rPr>
          <w:rFonts w:ascii="Times New Roman" w:hAnsi="Times New Roman" w:cs="Times New Roman"/>
          <w:sz w:val="28"/>
          <w:szCs w:val="28"/>
        </w:rPr>
        <w:t xml:space="preserve">педагогических наук, профессор, академик, </w:t>
      </w:r>
    </w:p>
    <w:p w14:paraId="23884AB0" w14:textId="2BF53DDB" w:rsidR="00101EE6" w:rsidRDefault="00A22B75" w:rsidP="00A22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75">
        <w:rPr>
          <w:rFonts w:ascii="Times New Roman" w:hAnsi="Times New Roman" w:cs="Times New Roman"/>
          <w:sz w:val="28"/>
          <w:szCs w:val="28"/>
        </w:rPr>
        <w:t>Союза писателей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>Александр Николаевич Маюров</w:t>
      </w:r>
    </w:p>
    <w:p w14:paraId="219CD4E5" w14:textId="77777777" w:rsidR="00A22B75" w:rsidRPr="00A22B75" w:rsidRDefault="00A22B75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5FF65" w14:textId="77777777" w:rsidR="00A22B75" w:rsidRDefault="00101EE6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Министерство здраво</w:t>
      </w:r>
      <w:r w:rsidR="00A22B75">
        <w:rPr>
          <w:rFonts w:ascii="Times New Roman" w:hAnsi="Times New Roman" w:cs="Times New Roman"/>
          <w:sz w:val="28"/>
          <w:szCs w:val="28"/>
        </w:rPr>
        <w:t xml:space="preserve">охранения Саратовской области, </w:t>
      </w:r>
    </w:p>
    <w:p w14:paraId="5195AA78" w14:textId="31536C6E" w:rsidR="00101EE6" w:rsidRDefault="00101EE6" w:rsidP="00A22B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A22B75">
        <w:rPr>
          <w:rFonts w:ascii="Times New Roman" w:hAnsi="Times New Roman" w:cs="Times New Roman"/>
          <w:sz w:val="28"/>
          <w:szCs w:val="28"/>
        </w:rPr>
        <w:t xml:space="preserve">– </w:t>
      </w:r>
      <w:r w:rsidR="00FD229A" w:rsidRPr="001A3275">
        <w:rPr>
          <w:rFonts w:ascii="Times New Roman" w:hAnsi="Times New Roman" w:cs="Times New Roman"/>
          <w:b/>
          <w:bCs/>
          <w:sz w:val="28"/>
          <w:szCs w:val="28"/>
        </w:rPr>
        <w:t>Асият Мугазовна</w:t>
      </w:r>
      <w:r w:rsidR="00FD229A" w:rsidRPr="001A3275">
        <w:rPr>
          <w:rFonts w:ascii="Times New Roman" w:hAnsi="Times New Roman" w:cs="Times New Roman"/>
          <w:sz w:val="28"/>
          <w:szCs w:val="28"/>
        </w:rPr>
        <w:t xml:space="preserve"> 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Выкова </w:t>
      </w:r>
    </w:p>
    <w:p w14:paraId="68157772" w14:textId="77777777" w:rsidR="00A22B75" w:rsidRPr="001A3275" w:rsidRDefault="00A22B75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38E47" w14:textId="77777777" w:rsidR="00A22B75" w:rsidRDefault="00101EE6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</w:t>
      </w:r>
      <w:r w:rsidR="00A22B75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14:paraId="75B9A30B" w14:textId="06F047B9" w:rsidR="00101EE6" w:rsidRPr="001A3275" w:rsidRDefault="00A22B75" w:rsidP="00A2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– </w:t>
      </w:r>
      <w:r w:rsidR="00FD229A" w:rsidRPr="001A3275">
        <w:rPr>
          <w:rFonts w:ascii="Times New Roman" w:hAnsi="Times New Roman" w:cs="Times New Roman"/>
          <w:b/>
          <w:bCs/>
          <w:sz w:val="28"/>
          <w:szCs w:val="28"/>
        </w:rPr>
        <w:t>Ангелина Антоновна</w:t>
      </w:r>
      <w:r w:rsidR="00FD229A" w:rsidRPr="001A3275">
        <w:rPr>
          <w:rFonts w:ascii="Times New Roman" w:hAnsi="Times New Roman" w:cs="Times New Roman"/>
          <w:sz w:val="28"/>
          <w:szCs w:val="28"/>
        </w:rPr>
        <w:t xml:space="preserve">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Беловицкая </w:t>
      </w:r>
    </w:p>
    <w:p w14:paraId="6DB0DAF3" w14:textId="77777777" w:rsidR="00101EE6" w:rsidRPr="001A3275" w:rsidRDefault="00101EE6" w:rsidP="00A22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D24946" w14:textId="13BA5092" w:rsidR="00101EE6" w:rsidRPr="001A3275" w:rsidRDefault="00A22B75" w:rsidP="00E64F6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14.40 – </w:t>
      </w:r>
      <w:r w:rsidR="0069261C">
        <w:rPr>
          <w:rFonts w:ascii="Times New Roman" w:hAnsi="Times New Roman" w:cs="Times New Roman"/>
          <w:b/>
          <w:bCs/>
          <w:sz w:val="28"/>
          <w:szCs w:val="28"/>
        </w:rPr>
        <w:t>17.00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>Доклады и выступающие:</w:t>
      </w:r>
    </w:p>
    <w:p w14:paraId="3F3EBBD4" w14:textId="77777777" w:rsidR="00CC66FD" w:rsidRPr="00CC66FD" w:rsidRDefault="00101EE6" w:rsidP="00E64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14.40 – 14.55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Pr="001A3275">
        <w:rPr>
          <w:rFonts w:ascii="Times New Roman" w:hAnsi="Times New Roman" w:cs="Times New Roman"/>
          <w:b/>
          <w:bCs/>
          <w:sz w:val="28"/>
          <w:szCs w:val="28"/>
        </w:rPr>
        <w:t>Причинность алкогольной беды. Как разорвать порочный алкогольный круг и решить проблему?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Маюров Александр Николаевич, профессор, президент Международной академии трезвости, академик Международной академии прогноза, член Союза писателей (</w:t>
      </w:r>
    </w:p>
    <w:p w14:paraId="2625819A" w14:textId="64B88B3B" w:rsidR="00101EE6" w:rsidRPr="001A3275" w:rsidRDefault="00101EE6" w:rsidP="00E64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Нижний Новгород)</w:t>
      </w:r>
    </w:p>
    <w:p w14:paraId="29D9CEF5" w14:textId="56FD9FB7" w:rsidR="00101EE6" w:rsidRPr="001A3275" w:rsidRDefault="00101EE6" w:rsidP="00E64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14.55 – 15.05  «Создание традиций трезвого здорового образа жизни — основа в формировании системы защиты подрастающего поколения от алкогольно-наркотической угрозы»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Королькова Наталия Александровна, председ</w:t>
      </w:r>
      <w:r w:rsidR="0069261C">
        <w:rPr>
          <w:rFonts w:ascii="Times New Roman" w:hAnsi="Times New Roman" w:cs="Times New Roman"/>
          <w:sz w:val="28"/>
          <w:szCs w:val="28"/>
        </w:rPr>
        <w:t>атель СРОО трезвости и здоровья</w:t>
      </w:r>
    </w:p>
    <w:p w14:paraId="32EC3B0A" w14:textId="732C06C5" w:rsidR="00101EE6" w:rsidRPr="001A3275" w:rsidRDefault="00101EE6" w:rsidP="00E64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15.05 – 15.15 «Краеведение  как способ формирования трезвеннических убеждений у подростков»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 xml:space="preserve"> Вардугин Владимир Ильич, член союза писателей РФ, профессор Международной академии трезвости, главный редактор газеты «Вопреки» СРОО трезвости и здоровья</w:t>
      </w:r>
    </w:p>
    <w:p w14:paraId="753082AF" w14:textId="4A1CE9C2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15.15 – 15.30 «Трезвое состояние как основной фактор трезвого образа жизни»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E34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Коняев Владимир Алексеевич, руководитель авторской программы «Трезвость ради жизни», доцент Меж</w:t>
      </w:r>
      <w:r w:rsidR="00A22B75">
        <w:rPr>
          <w:rFonts w:ascii="Times New Roman" w:hAnsi="Times New Roman" w:cs="Times New Roman"/>
          <w:sz w:val="28"/>
          <w:szCs w:val="28"/>
        </w:rPr>
        <w:t>дународной академии трезвости (</w:t>
      </w:r>
      <w:r w:rsidRPr="001A3275">
        <w:rPr>
          <w:rFonts w:ascii="Times New Roman" w:hAnsi="Times New Roman" w:cs="Times New Roman"/>
          <w:sz w:val="28"/>
          <w:szCs w:val="28"/>
        </w:rPr>
        <w:t>Воронеж)</w:t>
      </w:r>
    </w:p>
    <w:p w14:paraId="0875F5E2" w14:textId="77777777" w:rsidR="00E64F69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15.30 – 15.40 </w:t>
      </w:r>
      <w:r w:rsidR="002E6745" w:rsidRPr="002E6745">
        <w:rPr>
          <w:rFonts w:ascii="Times New Roman" w:hAnsi="Times New Roman" w:cs="Times New Roman"/>
          <w:b/>
          <w:bCs/>
          <w:sz w:val="28"/>
          <w:szCs w:val="28"/>
        </w:rPr>
        <w:t xml:space="preserve">«Стратегия </w:t>
      </w:r>
      <w:r w:rsidR="003A01C0">
        <w:rPr>
          <w:rFonts w:ascii="Times New Roman" w:hAnsi="Times New Roman" w:cs="Times New Roman"/>
          <w:b/>
          <w:bCs/>
          <w:sz w:val="28"/>
          <w:szCs w:val="28"/>
        </w:rPr>
        <w:t>ЗОЖ</w:t>
      </w:r>
      <w:r w:rsidR="003A01C0" w:rsidRPr="002E6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745" w:rsidRPr="002E6745">
        <w:rPr>
          <w:rFonts w:ascii="Times New Roman" w:hAnsi="Times New Roman" w:cs="Times New Roman"/>
          <w:b/>
          <w:bCs/>
          <w:sz w:val="28"/>
          <w:szCs w:val="28"/>
        </w:rPr>
        <w:t xml:space="preserve">в высшей школе: </w:t>
      </w:r>
    </w:p>
    <w:p w14:paraId="3B101EC8" w14:textId="1788CFE6" w:rsidR="002E6745" w:rsidRPr="002E6745" w:rsidRDefault="002E6745" w:rsidP="00E64F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45">
        <w:rPr>
          <w:rFonts w:ascii="Times New Roman" w:hAnsi="Times New Roman" w:cs="Times New Roman"/>
          <w:b/>
          <w:bCs/>
          <w:sz w:val="28"/>
          <w:szCs w:val="28"/>
        </w:rPr>
        <w:t xml:space="preserve">опыт взаимодействия СГТУ имени Гагарина Ю.А. и СРОО трезвости и здоровья»                                                                                                       </w:t>
      </w:r>
    </w:p>
    <w:p w14:paraId="18A910CE" w14:textId="50DFAA11" w:rsidR="00101EE6" w:rsidRPr="003A01C0" w:rsidRDefault="002E6745" w:rsidP="00E6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1C0">
        <w:rPr>
          <w:rFonts w:ascii="Times New Roman" w:hAnsi="Times New Roman" w:cs="Times New Roman"/>
          <w:bCs/>
          <w:sz w:val="28"/>
          <w:szCs w:val="28"/>
        </w:rPr>
        <w:t xml:space="preserve">Божок Николай Сергеевич, к.соц.н., снс НОРЦМИ, доцент каф. философии, социологии, психологии СГТУ имени Гагарина Ю.А. </w:t>
      </w:r>
    </w:p>
    <w:p w14:paraId="123CE52C" w14:textId="193D0F94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15.40 – 15.50</w:t>
      </w:r>
      <w:r w:rsidR="000C41C7" w:rsidRPr="001A3275">
        <w:rPr>
          <w:rFonts w:ascii="Times New Roman" w:hAnsi="Times New Roman" w:cs="Times New Roman"/>
          <w:b/>
          <w:bCs/>
        </w:rPr>
        <w:t xml:space="preserve"> </w:t>
      </w:r>
      <w:r w:rsidR="00A22B75">
        <w:rPr>
          <w:rFonts w:ascii="Times New Roman" w:hAnsi="Times New Roman" w:cs="Times New Roman"/>
          <w:b/>
          <w:bCs/>
        </w:rPr>
        <w:t xml:space="preserve"> </w:t>
      </w:r>
      <w:r w:rsidR="00437DA0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«Основные достижения трезвеннического движения в </w:t>
      </w:r>
      <w:r w:rsidR="00F674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437DA0" w:rsidRPr="001A3275">
        <w:rPr>
          <w:rFonts w:ascii="Times New Roman" w:hAnsi="Times New Roman" w:cs="Times New Roman"/>
          <w:b/>
          <w:bCs/>
          <w:sz w:val="28"/>
          <w:szCs w:val="28"/>
        </w:rPr>
        <w:t>21 веке»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41C7" w:rsidRPr="001A3275">
        <w:rPr>
          <w:rFonts w:ascii="Times New Roman" w:hAnsi="Times New Roman" w:cs="Times New Roman"/>
          <w:sz w:val="28"/>
          <w:szCs w:val="28"/>
        </w:rPr>
        <w:t xml:space="preserve">Семенов Николай Владимирович, советник Министра Министерства внутренней политики и общественных отношений Саратовской области </w:t>
      </w:r>
      <w:r w:rsidRPr="001A3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5CEEC" w14:textId="1ECEAA09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15.50 – 16.00 «Продвижение идей трезвого здорового образа жизни через вовлечение детей и молодежи в занятия спортом»</w:t>
      </w:r>
      <w:r w:rsidR="00A22B7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Юдашкин Николай Алексеевич, руководитель Федерации воздушно-силов</w:t>
      </w:r>
      <w:r w:rsidR="0069261C">
        <w:rPr>
          <w:rFonts w:ascii="Times New Roman" w:hAnsi="Times New Roman" w:cs="Times New Roman"/>
          <w:sz w:val="28"/>
          <w:szCs w:val="28"/>
        </w:rPr>
        <w:t>ой атлетики Саратовской области</w:t>
      </w:r>
    </w:p>
    <w:p w14:paraId="21E1987E" w14:textId="5D9A2F38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16.00 – 16.10 «Применение нейрографики в контексте профилактики зависимых форм поведения</w:t>
      </w:r>
      <w:r w:rsidRPr="001A3275">
        <w:rPr>
          <w:rFonts w:ascii="Times New Roman" w:hAnsi="Times New Roman" w:cs="Times New Roman"/>
          <w:sz w:val="28"/>
          <w:szCs w:val="28"/>
        </w:rPr>
        <w:t>»</w:t>
      </w:r>
      <w:r w:rsidR="00A22B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Усова Наталия Владимировна, к</w:t>
      </w:r>
      <w:r w:rsidR="00F674D2">
        <w:rPr>
          <w:rFonts w:ascii="Times New Roman" w:hAnsi="Times New Roman" w:cs="Times New Roman"/>
          <w:sz w:val="28"/>
          <w:szCs w:val="28"/>
        </w:rPr>
        <w:t>.</w:t>
      </w:r>
      <w:r w:rsidRPr="001A3275">
        <w:rPr>
          <w:rFonts w:ascii="Times New Roman" w:hAnsi="Times New Roman" w:cs="Times New Roman"/>
          <w:sz w:val="28"/>
          <w:szCs w:val="28"/>
        </w:rPr>
        <w:t>пс</w:t>
      </w:r>
      <w:r w:rsidR="00F674D2">
        <w:rPr>
          <w:rFonts w:ascii="Times New Roman" w:hAnsi="Times New Roman" w:cs="Times New Roman"/>
          <w:sz w:val="28"/>
          <w:szCs w:val="28"/>
        </w:rPr>
        <w:t>х.</w:t>
      </w:r>
      <w:r w:rsidRPr="001A3275">
        <w:rPr>
          <w:rFonts w:ascii="Times New Roman" w:hAnsi="Times New Roman" w:cs="Times New Roman"/>
          <w:sz w:val="28"/>
          <w:szCs w:val="28"/>
        </w:rPr>
        <w:t>н</w:t>
      </w:r>
      <w:r w:rsidR="00F674D2">
        <w:rPr>
          <w:rFonts w:ascii="Times New Roman" w:hAnsi="Times New Roman" w:cs="Times New Roman"/>
          <w:sz w:val="28"/>
          <w:szCs w:val="28"/>
        </w:rPr>
        <w:t>.</w:t>
      </w:r>
      <w:r w:rsidRPr="001A3275">
        <w:rPr>
          <w:rFonts w:ascii="Times New Roman" w:hAnsi="Times New Roman" w:cs="Times New Roman"/>
          <w:sz w:val="28"/>
          <w:szCs w:val="28"/>
        </w:rPr>
        <w:t xml:space="preserve">, доцент каф. </w:t>
      </w:r>
      <w:r w:rsidR="00F674D2" w:rsidRPr="001A3275">
        <w:rPr>
          <w:rFonts w:ascii="Times New Roman" w:hAnsi="Times New Roman" w:cs="Times New Roman"/>
          <w:sz w:val="28"/>
          <w:szCs w:val="28"/>
        </w:rPr>
        <w:t>философии</w:t>
      </w:r>
      <w:r w:rsidRPr="001A3275">
        <w:rPr>
          <w:rFonts w:ascii="Times New Roman" w:hAnsi="Times New Roman" w:cs="Times New Roman"/>
          <w:sz w:val="28"/>
          <w:szCs w:val="28"/>
        </w:rPr>
        <w:t>, социологии, психологии</w:t>
      </w:r>
      <w:r w:rsidR="00F674D2">
        <w:rPr>
          <w:rFonts w:ascii="Times New Roman" w:hAnsi="Times New Roman" w:cs="Times New Roman"/>
          <w:sz w:val="28"/>
          <w:szCs w:val="28"/>
        </w:rPr>
        <w:t xml:space="preserve"> </w:t>
      </w:r>
      <w:r w:rsidR="00F674D2" w:rsidRPr="001A3275">
        <w:rPr>
          <w:rFonts w:ascii="Times New Roman" w:hAnsi="Times New Roman" w:cs="Times New Roman"/>
          <w:sz w:val="28"/>
          <w:szCs w:val="28"/>
        </w:rPr>
        <w:t>СГТУ</w:t>
      </w:r>
      <w:r w:rsidR="00F674D2">
        <w:rPr>
          <w:rFonts w:ascii="Times New Roman" w:hAnsi="Times New Roman" w:cs="Times New Roman"/>
          <w:sz w:val="28"/>
          <w:szCs w:val="28"/>
        </w:rPr>
        <w:t xml:space="preserve"> имени Гагарина Ю.А.</w:t>
      </w:r>
    </w:p>
    <w:p w14:paraId="66A3CC46" w14:textId="44859254" w:rsidR="00101EE6" w:rsidRPr="00A22B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16.10 - 16.20 «Стратегия а</w:t>
      </w:r>
      <w:r w:rsidR="00F674D2">
        <w:rPr>
          <w:rFonts w:ascii="Times New Roman" w:hAnsi="Times New Roman" w:cs="Times New Roman"/>
          <w:b/>
          <w:bCs/>
          <w:sz w:val="28"/>
          <w:szCs w:val="28"/>
        </w:rPr>
        <w:t xml:space="preserve">нтинаркотической профилактики»                 </w:t>
      </w:r>
      <w:r w:rsidRPr="00A22B75">
        <w:rPr>
          <w:rFonts w:ascii="Times New Roman" w:hAnsi="Times New Roman" w:cs="Times New Roman"/>
          <w:bCs/>
          <w:sz w:val="28"/>
          <w:szCs w:val="28"/>
        </w:rPr>
        <w:t xml:space="preserve">Гринченко Наталья Александровна, </w:t>
      </w:r>
      <w:r w:rsidR="00F674D2">
        <w:rPr>
          <w:rFonts w:ascii="Times New Roman" w:hAnsi="Times New Roman" w:cs="Times New Roman"/>
          <w:bCs/>
          <w:sz w:val="28"/>
          <w:szCs w:val="28"/>
        </w:rPr>
        <w:t>к.</w:t>
      </w:r>
      <w:r w:rsidRPr="00A22B75">
        <w:rPr>
          <w:rFonts w:ascii="Times New Roman" w:hAnsi="Times New Roman" w:cs="Times New Roman"/>
          <w:bCs/>
          <w:sz w:val="28"/>
          <w:szCs w:val="28"/>
        </w:rPr>
        <w:t>пед.</w:t>
      </w:r>
      <w:r w:rsidR="00F674D2" w:rsidRPr="00A22B75">
        <w:rPr>
          <w:rFonts w:ascii="Times New Roman" w:hAnsi="Times New Roman" w:cs="Times New Roman"/>
          <w:bCs/>
          <w:sz w:val="28"/>
          <w:szCs w:val="28"/>
        </w:rPr>
        <w:t>н</w:t>
      </w:r>
      <w:r w:rsidR="00F674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74D2" w:rsidRPr="00F674D2">
        <w:rPr>
          <w:rFonts w:ascii="Times New Roman" w:hAnsi="Times New Roman" w:cs="Times New Roman"/>
          <w:bCs/>
          <w:sz w:val="28"/>
          <w:szCs w:val="28"/>
        </w:rPr>
        <w:t>профессор</w:t>
      </w:r>
      <w:r w:rsidRPr="00A22B75">
        <w:rPr>
          <w:rFonts w:ascii="Times New Roman" w:hAnsi="Times New Roman" w:cs="Times New Roman"/>
          <w:bCs/>
          <w:sz w:val="28"/>
          <w:szCs w:val="28"/>
        </w:rPr>
        <w:t xml:space="preserve"> (Елец</w:t>
      </w:r>
      <w:r w:rsidR="00F674D2">
        <w:rPr>
          <w:rFonts w:ascii="Times New Roman" w:hAnsi="Times New Roman" w:cs="Times New Roman"/>
          <w:bCs/>
          <w:sz w:val="28"/>
          <w:szCs w:val="28"/>
        </w:rPr>
        <w:t>)</w:t>
      </w:r>
    </w:p>
    <w:p w14:paraId="34E0839B" w14:textId="77777777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16.20 – 16.30 «Пьяный менталитет и трезвый архетип»</w:t>
      </w:r>
    </w:p>
    <w:p w14:paraId="2425938C" w14:textId="534B6F90" w:rsidR="00101EE6" w:rsidRPr="00AA4C38" w:rsidRDefault="00101EE6" w:rsidP="00E6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 xml:space="preserve">Бажанов Евгений Александрович, член Союза писателей России, </w:t>
      </w:r>
      <w:r w:rsidR="00F674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3275">
        <w:rPr>
          <w:rFonts w:ascii="Times New Roman" w:hAnsi="Times New Roman" w:cs="Times New Roman"/>
          <w:sz w:val="28"/>
          <w:szCs w:val="28"/>
        </w:rPr>
        <w:t>вице-президент Международной академии трезвости (Самара)</w:t>
      </w:r>
    </w:p>
    <w:p w14:paraId="16766973" w14:textId="4DAE3F1C" w:rsidR="00AA4C38" w:rsidRDefault="00AA4C38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16.30 – 16.40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республиканском кон</w:t>
      </w:r>
      <w:r w:rsidRPr="00AA4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курсе среди сельских населенных пунктов Республики Башкортостан  «Трезвое село»</w:t>
      </w:r>
    </w:p>
    <w:p w14:paraId="787AB4C9" w14:textId="11672621" w:rsidR="00AA4C38" w:rsidRPr="00AA4C38" w:rsidRDefault="00AA4C38" w:rsidP="00E6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Аиткулова Эльвира Ринатовна, председатель Президиума Международного союза общественных объединений «Всемирный курултай (конгресс) башкир», депутат Государственной Думы Российской Федерации </w:t>
      </w:r>
      <w:r w:rsidRPr="00AA4C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B4429">
        <w:rPr>
          <w:rFonts w:ascii="Times New Roman" w:hAnsi="Times New Roman" w:cs="Times New Roman"/>
          <w:sz w:val="28"/>
          <w:szCs w:val="28"/>
        </w:rPr>
        <w:t xml:space="preserve"> (</w:t>
      </w:r>
      <w:r w:rsidR="005B4429" w:rsidRPr="005B4429">
        <w:rPr>
          <w:rFonts w:ascii="Times New Roman" w:hAnsi="Times New Roman" w:cs="Times New Roman"/>
          <w:bCs/>
          <w:sz w:val="28"/>
          <w:szCs w:val="28"/>
        </w:rPr>
        <w:t>Башкортостан</w:t>
      </w:r>
      <w:r w:rsidR="005B4429">
        <w:rPr>
          <w:rFonts w:ascii="Times New Roman" w:hAnsi="Times New Roman" w:cs="Times New Roman"/>
          <w:sz w:val="28"/>
          <w:szCs w:val="28"/>
        </w:rPr>
        <w:t>)</w:t>
      </w:r>
    </w:p>
    <w:p w14:paraId="420A9379" w14:textId="77777777" w:rsidR="00101EE6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16.40 – 16.50 «Особенности индивидуальной психокоррекции в реабилитации зависимых и созависимых от химических веществ»</w:t>
      </w:r>
    </w:p>
    <w:p w14:paraId="2AC8517D" w14:textId="11112FBD" w:rsidR="00101EE6" w:rsidRPr="00CC66FD" w:rsidRDefault="00101EE6" w:rsidP="00E6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sz w:val="28"/>
          <w:szCs w:val="28"/>
        </w:rPr>
        <w:t>Сосновая Наталия Викторовна, психолог СРОО трезвости и здоровья</w:t>
      </w:r>
    </w:p>
    <w:p w14:paraId="6CE33033" w14:textId="7909F2D3" w:rsidR="000C41C7" w:rsidRPr="001A3275" w:rsidRDefault="00101EE6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16.50 – 17.00 </w:t>
      </w:r>
      <w:r w:rsidR="000C41C7" w:rsidRPr="001A3275">
        <w:rPr>
          <w:rFonts w:ascii="Times New Roman" w:hAnsi="Times New Roman" w:cs="Times New Roman"/>
          <w:b/>
          <w:bCs/>
          <w:sz w:val="28"/>
          <w:szCs w:val="28"/>
        </w:rPr>
        <w:t>«Вопросы планирования трезвенного движения страны»</w:t>
      </w:r>
    </w:p>
    <w:p w14:paraId="0EC52E4E" w14:textId="6F760C37" w:rsidR="00101EE6" w:rsidRPr="001A3275" w:rsidRDefault="000C41C7" w:rsidP="00FD1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F69">
        <w:rPr>
          <w:rFonts w:ascii="Times New Roman" w:hAnsi="Times New Roman" w:cs="Times New Roman"/>
          <w:sz w:val="28"/>
          <w:szCs w:val="28"/>
        </w:rPr>
        <w:t>Январский Николай Владимирович</w:t>
      </w:r>
      <w:r w:rsidRPr="001A3275">
        <w:rPr>
          <w:rFonts w:ascii="Times New Roman" w:hAnsi="Times New Roman" w:cs="Times New Roman"/>
          <w:sz w:val="28"/>
          <w:szCs w:val="28"/>
        </w:rPr>
        <w:t>, заместитель председателя Общероссийского объединения «Оптималист», главный редактор газеты «Оптималист», профессор Международной академии трезвости (Ижевск)</w:t>
      </w:r>
    </w:p>
    <w:p w14:paraId="24068D2C" w14:textId="1A591D21" w:rsidR="002E6745" w:rsidRPr="00E64F69" w:rsidRDefault="00101EE6" w:rsidP="00E64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275">
        <w:rPr>
          <w:rFonts w:ascii="Times New Roman" w:hAnsi="Times New Roman" w:cs="Times New Roman"/>
          <w:b/>
          <w:bCs/>
          <w:sz w:val="28"/>
          <w:szCs w:val="28"/>
        </w:rPr>
        <w:t>17.00</w:t>
      </w:r>
      <w:r w:rsidR="00FD1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B53" w:rsidRPr="001A32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A01C0">
        <w:rPr>
          <w:rFonts w:ascii="Times New Roman" w:hAnsi="Times New Roman" w:cs="Times New Roman"/>
          <w:b/>
          <w:bCs/>
          <w:sz w:val="28"/>
          <w:szCs w:val="28"/>
        </w:rPr>
        <w:t>17.10</w:t>
      </w:r>
      <w:r w:rsidR="005B4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1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745" w:rsidRPr="002E6745">
        <w:rPr>
          <w:rFonts w:ascii="Times New Roman" w:hAnsi="Times New Roman" w:cs="Times New Roman"/>
          <w:b/>
          <w:bCs/>
          <w:sz w:val="28"/>
          <w:szCs w:val="28"/>
        </w:rPr>
        <w:t>«Уроки трезвости и правда об алкоголе»</w:t>
      </w:r>
      <w:r w:rsidR="003A01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2E6745" w:rsidRPr="002E6745">
        <w:rPr>
          <w:rFonts w:ascii="Times New Roman" w:hAnsi="Times New Roman" w:cs="Times New Roman"/>
          <w:sz w:val="28"/>
          <w:szCs w:val="28"/>
        </w:rPr>
        <w:t xml:space="preserve">Чернов Евгений </w:t>
      </w:r>
      <w:r w:rsidR="00AA4C38">
        <w:rPr>
          <w:rFonts w:ascii="Times New Roman" w:hAnsi="Times New Roman" w:cs="Times New Roman"/>
          <w:sz w:val="28"/>
          <w:szCs w:val="28"/>
        </w:rPr>
        <w:t>Владимирович</w:t>
      </w:r>
      <w:r w:rsidR="002E6745" w:rsidRPr="002E6745">
        <w:rPr>
          <w:rFonts w:ascii="Times New Roman" w:hAnsi="Times New Roman" w:cs="Times New Roman"/>
          <w:sz w:val="28"/>
          <w:szCs w:val="28"/>
        </w:rPr>
        <w:t>, член СРОО трезвости и здоровья</w:t>
      </w:r>
    </w:p>
    <w:p w14:paraId="5421A773" w14:textId="77777777" w:rsidR="00AA4C38" w:rsidRPr="00214A63" w:rsidRDefault="00AA4C38" w:rsidP="00E64F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17.10 – 17.20 </w:t>
      </w:r>
      <w:r w:rsidRPr="00214A63">
        <w:rPr>
          <w:rFonts w:ascii="Times New Roman" w:hAnsi="Times New Roman" w:cs="Times New Roman"/>
          <w:b/>
          <w:bCs/>
          <w:sz w:val="28"/>
          <w:szCs w:val="28"/>
        </w:rPr>
        <w:t>«Продвижение трезвого образа жизни через развитие различных компетенций у детей и подростков»</w:t>
      </w:r>
    </w:p>
    <w:p w14:paraId="2A21C21E" w14:textId="702ACADE" w:rsidR="00AA4C38" w:rsidRPr="00193F46" w:rsidRDefault="00AA4C38" w:rsidP="00AA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A63">
        <w:rPr>
          <w:rFonts w:ascii="Times New Roman" w:hAnsi="Times New Roman" w:cs="Times New Roman"/>
          <w:sz w:val="28"/>
          <w:szCs w:val="28"/>
        </w:rPr>
        <w:t>Мыцыков Алексей Анатольевич, член СРОО трезвости и здоровья, координатор МД «Трезвый Саратов»</w:t>
      </w:r>
    </w:p>
    <w:p w14:paraId="3EEF74A8" w14:textId="79D42A82" w:rsidR="00AA4C38" w:rsidRPr="00DA53FA" w:rsidRDefault="00AA4C38" w:rsidP="00E64F6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17.20 – 17.30  «</w:t>
      </w:r>
      <w:r w:rsidRPr="00DA53FA">
        <w:rPr>
          <w:rFonts w:ascii="Times New Roman" w:hAnsi="Times New Roman" w:cs="Times New Roman"/>
          <w:b/>
          <w:bCs/>
          <w:sz w:val="28"/>
          <w:szCs w:val="28"/>
        </w:rPr>
        <w:t>Экстренная психологическая помощь детям, подросткам и молодежи в отказе от психоактивных веществ и вредных привычек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F69">
        <w:rPr>
          <w:rFonts w:ascii="Times New Roman" w:hAnsi="Times New Roman" w:cs="Times New Roman"/>
          <w:b/>
          <w:bCs/>
          <w:sz w:val="28"/>
          <w:szCs w:val="28"/>
        </w:rPr>
        <w:t>на Федеральной</w:t>
      </w:r>
      <w:r w:rsidRPr="00DA53FA">
        <w:rPr>
          <w:rFonts w:ascii="Times New Roman" w:hAnsi="Times New Roman" w:cs="Times New Roman"/>
          <w:b/>
          <w:bCs/>
          <w:sz w:val="28"/>
          <w:szCs w:val="28"/>
        </w:rPr>
        <w:t xml:space="preserve"> линии Телефона Доверия 8-800-2000-122. Поддержка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5B1FEF" w14:textId="39ABFBB2" w:rsidR="00AA4C38" w:rsidRPr="00DA53FA" w:rsidRDefault="00AA4C38" w:rsidP="00AA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3FA">
        <w:rPr>
          <w:rFonts w:ascii="Times New Roman" w:hAnsi="Times New Roman" w:cs="Times New Roman"/>
          <w:sz w:val="28"/>
          <w:szCs w:val="28"/>
        </w:rPr>
        <w:t>Коновалов</w:t>
      </w:r>
      <w:r w:rsidR="00E64F69">
        <w:rPr>
          <w:rFonts w:ascii="Times New Roman" w:hAnsi="Times New Roman" w:cs="Times New Roman"/>
          <w:sz w:val="28"/>
          <w:szCs w:val="28"/>
        </w:rPr>
        <w:t xml:space="preserve"> </w:t>
      </w:r>
      <w:r w:rsidR="00E64F69" w:rsidRPr="00DA53FA">
        <w:rPr>
          <w:rFonts w:ascii="Times New Roman" w:hAnsi="Times New Roman" w:cs="Times New Roman"/>
          <w:sz w:val="28"/>
          <w:szCs w:val="28"/>
        </w:rPr>
        <w:t>Сергей Владимирович</w:t>
      </w:r>
      <w:r w:rsidRPr="00DA53FA">
        <w:rPr>
          <w:rFonts w:ascii="Times New Roman" w:hAnsi="Times New Roman" w:cs="Times New Roman"/>
          <w:sz w:val="28"/>
          <w:szCs w:val="28"/>
        </w:rPr>
        <w:t>, педагог-психолог Центра психолого-педагоги</w:t>
      </w:r>
      <w:r>
        <w:rPr>
          <w:rFonts w:ascii="Times New Roman" w:hAnsi="Times New Roman" w:cs="Times New Roman"/>
          <w:sz w:val="28"/>
          <w:szCs w:val="28"/>
        </w:rPr>
        <w:t>ческой помощи детям и молодежи «</w:t>
      </w:r>
      <w:r w:rsidRPr="00DA53FA">
        <w:rPr>
          <w:rFonts w:ascii="Times New Roman" w:hAnsi="Times New Roman" w:cs="Times New Roman"/>
          <w:sz w:val="28"/>
          <w:szCs w:val="28"/>
        </w:rPr>
        <w:t>Эйдос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3FA">
        <w:rPr>
          <w:rFonts w:ascii="Times New Roman" w:hAnsi="Times New Roman" w:cs="Times New Roman"/>
          <w:sz w:val="28"/>
          <w:szCs w:val="28"/>
        </w:rPr>
        <w:t xml:space="preserve"> (Управления по делам молодежи Нижнекамского муниципального района Республики Татарстан, член Правления Общеросси</w:t>
      </w:r>
      <w:r>
        <w:rPr>
          <w:rFonts w:ascii="Times New Roman" w:hAnsi="Times New Roman" w:cs="Times New Roman"/>
          <w:sz w:val="28"/>
          <w:szCs w:val="28"/>
        </w:rPr>
        <w:t>йской общественной организации «</w:t>
      </w:r>
      <w:r w:rsidRPr="00DA53FA">
        <w:rPr>
          <w:rFonts w:ascii="Times New Roman" w:hAnsi="Times New Roman" w:cs="Times New Roman"/>
          <w:sz w:val="28"/>
          <w:szCs w:val="28"/>
        </w:rPr>
        <w:t>Союз борьбы за народную трезвость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3FA">
        <w:rPr>
          <w:rFonts w:ascii="Times New Roman" w:hAnsi="Times New Roman" w:cs="Times New Roman"/>
          <w:sz w:val="28"/>
          <w:szCs w:val="28"/>
        </w:rPr>
        <w:t xml:space="preserve"> (куратор Приволжского федерального округа РФ), Президент рег</w:t>
      </w:r>
      <w:r>
        <w:rPr>
          <w:rFonts w:ascii="Times New Roman" w:hAnsi="Times New Roman" w:cs="Times New Roman"/>
          <w:sz w:val="28"/>
          <w:szCs w:val="28"/>
        </w:rPr>
        <w:t>ионального общественного Фонда «</w:t>
      </w:r>
      <w:r w:rsidRPr="00DA53FA">
        <w:rPr>
          <w:rFonts w:ascii="Times New Roman" w:hAnsi="Times New Roman" w:cs="Times New Roman"/>
          <w:sz w:val="28"/>
          <w:szCs w:val="28"/>
        </w:rPr>
        <w:t>Трезвость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53FA">
        <w:rPr>
          <w:rFonts w:ascii="Times New Roman" w:hAnsi="Times New Roman" w:cs="Times New Roman"/>
          <w:sz w:val="28"/>
          <w:szCs w:val="28"/>
        </w:rPr>
        <w:t xml:space="preserve"> (Нижнекамск)</w:t>
      </w:r>
    </w:p>
    <w:p w14:paraId="3A001633" w14:textId="77777777" w:rsidR="00AA4C38" w:rsidRPr="00AA4C38" w:rsidRDefault="00AA4C38" w:rsidP="00AA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30091" w14:textId="77777777" w:rsidR="002E6745" w:rsidRDefault="002E6745" w:rsidP="00E349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308E0" w14:textId="7DE18C67" w:rsidR="009D4083" w:rsidRDefault="002E6745" w:rsidP="00E64F69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17.30 - </w:t>
      </w:r>
      <w:r w:rsidR="00AF4B53" w:rsidRPr="001A32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4B53" w:rsidRPr="005D42A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F4B53" w:rsidRPr="001A3275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E64F6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01EE6" w:rsidRPr="001A3275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FD1894">
        <w:rPr>
          <w:rFonts w:ascii="Times New Roman" w:hAnsi="Times New Roman" w:cs="Times New Roman"/>
          <w:b/>
          <w:bCs/>
          <w:sz w:val="28"/>
          <w:szCs w:val="28"/>
        </w:rPr>
        <w:t xml:space="preserve">ведение итогов </w:t>
      </w:r>
      <w:r w:rsidR="00AF4B53">
        <w:rPr>
          <w:rFonts w:ascii="Times New Roman" w:hAnsi="Times New Roman" w:cs="Times New Roman"/>
          <w:b/>
          <w:bCs/>
          <w:sz w:val="28"/>
          <w:szCs w:val="28"/>
        </w:rPr>
        <w:t>и завершение конференции</w:t>
      </w:r>
    </w:p>
    <w:p w14:paraId="7CDC99ED" w14:textId="02C5C461" w:rsidR="003A01C0" w:rsidRDefault="003A01C0" w:rsidP="00E349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B7548" w14:textId="05AB4BF8" w:rsidR="003A01C0" w:rsidRPr="00E64F69" w:rsidRDefault="003A01C0" w:rsidP="003A01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F69">
        <w:rPr>
          <w:rFonts w:ascii="Times New Roman" w:hAnsi="Times New Roman" w:cs="Times New Roman"/>
          <w:b/>
          <w:bCs/>
          <w:sz w:val="28"/>
          <w:szCs w:val="28"/>
        </w:rPr>
        <w:t>*                  *                  *</w:t>
      </w:r>
    </w:p>
    <w:p w14:paraId="2FC9CB73" w14:textId="77777777" w:rsidR="00AA4C38" w:rsidRDefault="00AA4C38" w:rsidP="00E349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F1A2A" w14:textId="6D702B21" w:rsidR="003A01C0" w:rsidRPr="00E64F69" w:rsidRDefault="003A01C0" w:rsidP="003A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Дорогие друзья!</w:t>
      </w:r>
    </w:p>
    <w:p w14:paraId="03338B20" w14:textId="77777777" w:rsidR="003A01C0" w:rsidRPr="00E64F69" w:rsidRDefault="003A01C0" w:rsidP="003A0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A08A270" w14:textId="172CCAF6" w:rsidR="003A01C0" w:rsidRPr="00E64F69" w:rsidRDefault="003A01C0" w:rsidP="003A01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договоренностью проводим окружную научно-практическую конференцию «Сохранение и преумножение трезвых традиций ради сохранения народа российского» 03 ноября 2021 года, офлайн/онлайн в 13.00 по МСК, в 14.00 по Саратову</w:t>
      </w:r>
    </w:p>
    <w:p w14:paraId="284C794E" w14:textId="77777777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проведения офлайн: Общественная палата Саратовской области, САРАТОВ, УЛИЦА ЯБЛОЧКОВА, д. 14.</w:t>
      </w:r>
    </w:p>
    <w:p w14:paraId="77B73491" w14:textId="07875CC6" w:rsidR="003A01C0" w:rsidRPr="00E64F69" w:rsidRDefault="003A01C0" w:rsidP="00AA4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AA4C38"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E64F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Вход в ZOOM на конференцию:</w:t>
      </w:r>
    </w:p>
    <w:p w14:paraId="3313A6B2" w14:textId="77777777" w:rsidR="009D5912" w:rsidRDefault="009D5912" w:rsidP="009D5912">
      <w:pPr>
        <w:shd w:val="clear" w:color="auto" w:fill="FFFFFF"/>
        <w:spacing w:after="0" w:line="240" w:lineRule="auto"/>
        <w:rPr>
          <w:b/>
          <w:bCs/>
        </w:rPr>
      </w:pPr>
    </w:p>
    <w:p w14:paraId="214DD448" w14:textId="546B4A71" w:rsidR="009D5912" w:rsidRPr="009D5912" w:rsidRDefault="009D5912" w:rsidP="009D5912">
      <w:pPr>
        <w:shd w:val="clear" w:color="auto" w:fill="FFFFFF"/>
        <w:spacing w:after="0" w:line="240" w:lineRule="auto"/>
        <w:rPr>
          <w:b/>
          <w:bCs/>
        </w:rPr>
      </w:pPr>
      <w:r w:rsidRPr="009D5912">
        <w:rPr>
          <w:b/>
          <w:bCs/>
        </w:rPr>
        <w:t>Адрес ссылки для онлайн подключения изменился!</w:t>
      </w:r>
    </w:p>
    <w:p w14:paraId="41D59FFA" w14:textId="77777777" w:rsidR="009D5912" w:rsidRPr="009D5912" w:rsidRDefault="009D5912" w:rsidP="009D5912">
      <w:pPr>
        <w:shd w:val="clear" w:color="auto" w:fill="FFFFFF"/>
        <w:spacing w:after="0" w:line="240" w:lineRule="auto"/>
      </w:pPr>
    </w:p>
    <w:p w14:paraId="3B672126" w14:textId="77777777" w:rsidR="009D5912" w:rsidRPr="009D5912" w:rsidRDefault="009D5912" w:rsidP="009D5912">
      <w:pPr>
        <w:shd w:val="clear" w:color="auto" w:fill="FFFFFF"/>
        <w:spacing w:after="0" w:line="240" w:lineRule="auto"/>
      </w:pPr>
      <w:r w:rsidRPr="009D5912">
        <w:t>Заранее зарегистрируйтесь для участия в конференции:</w:t>
      </w:r>
    </w:p>
    <w:p w14:paraId="7E6F74C9" w14:textId="77777777" w:rsidR="009D5912" w:rsidRPr="009D5912" w:rsidRDefault="009D5912" w:rsidP="009D5912">
      <w:pPr>
        <w:shd w:val="clear" w:color="auto" w:fill="FFFFFF"/>
        <w:spacing w:after="0" w:line="240" w:lineRule="auto"/>
      </w:pPr>
      <w:hyperlink r:id="rId11" w:history="1">
        <w:r w:rsidRPr="009D5912">
          <w:rPr>
            <w:rStyle w:val="ab"/>
          </w:rPr>
          <w:t>https://zoom.us/meeting/register/tJUvce2sqTsjGNYuskSNATZyDQUHnNtyMiIw</w:t>
        </w:r>
      </w:hyperlink>
    </w:p>
    <w:p w14:paraId="14E035E3" w14:textId="77777777" w:rsidR="009D5912" w:rsidRPr="009D5912" w:rsidRDefault="009D5912" w:rsidP="009D5912">
      <w:pPr>
        <w:shd w:val="clear" w:color="auto" w:fill="FFFFFF"/>
        <w:spacing w:after="0" w:line="240" w:lineRule="auto"/>
      </w:pPr>
    </w:p>
    <w:p w14:paraId="78800A78" w14:textId="77777777" w:rsidR="009D5912" w:rsidRPr="009D5912" w:rsidRDefault="009D5912" w:rsidP="009D5912">
      <w:pPr>
        <w:shd w:val="clear" w:color="auto" w:fill="FFFFFF"/>
        <w:spacing w:after="0" w:line="240" w:lineRule="auto"/>
      </w:pPr>
      <w:r w:rsidRPr="009D5912">
        <w:t>После регистрации вы получите электронное письмо с подтверждением, содержащее информацию о входе в конференцию.</w:t>
      </w:r>
    </w:p>
    <w:p w14:paraId="631EA8F5" w14:textId="77777777" w:rsidR="009D5912" w:rsidRPr="009D5912" w:rsidRDefault="009D5912" w:rsidP="009D5912">
      <w:pPr>
        <w:shd w:val="clear" w:color="auto" w:fill="FFFFFF"/>
        <w:spacing w:after="0" w:line="240" w:lineRule="auto"/>
      </w:pPr>
    </w:p>
    <w:p w14:paraId="23BDEAB6" w14:textId="77777777" w:rsidR="00E64F69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430260EE" w14:textId="47E2112D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уважением,</w:t>
      </w:r>
      <w:r w:rsidRPr="00E6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Королькова Наталия Александровна,</w:t>
      </w:r>
      <w:r w:rsidRPr="00E6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председатель СРОО трезвости и здоровья.</w:t>
      </w:r>
    </w:p>
    <w:p w14:paraId="4D4D583C" w14:textId="77777777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2B3EE478" w14:textId="77777777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Телефоны:</w:t>
      </w: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8 (845-2) 23-68-10 • 8 (845-2) 26-15-72</w:t>
      </w:r>
    </w:p>
    <w:p w14:paraId="26CF8DF0" w14:textId="77777777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E-Mail:</w:t>
      </w: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2" w:tgtFrame="_blank" w:history="1">
        <w:r w:rsidRPr="00E64F6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45@domtrezvosti.ru</w:t>
        </w:r>
      </w:hyperlink>
    </w:p>
    <w:p w14:paraId="1BBC1887" w14:textId="77777777" w:rsidR="003A01C0" w:rsidRPr="00E64F69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4F6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Адрес:</w:t>
      </w:r>
      <w:r w:rsidRPr="00E64F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410002, г. Саратов, ул. имени Григорьева Е.Ф., д. 45</w:t>
      </w:r>
    </w:p>
    <w:p w14:paraId="60D55EDE" w14:textId="77777777" w:rsidR="003A01C0" w:rsidRDefault="003A01C0" w:rsidP="003A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2829"/>
      </w:tblGrid>
      <w:tr w:rsidR="00247D2C" w14:paraId="2101B3CC" w14:textId="77777777" w:rsidTr="007276FA">
        <w:tc>
          <w:tcPr>
            <w:tcW w:w="2122" w:type="dxa"/>
          </w:tcPr>
          <w:p w14:paraId="582659B7" w14:textId="1C9137BD" w:rsidR="00247D2C" w:rsidRDefault="000B7818" w:rsidP="000B78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4026A" wp14:editId="55DD5946">
                  <wp:extent cx="1087851" cy="719455"/>
                  <wp:effectExtent l="0" t="0" r="0" b="4445"/>
                  <wp:docPr id="6" name="Рисунок 6" descr="C:\Users\bozhokns\Desktop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zhokns\Desktop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96" cy="72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24C9B2B" w14:textId="38F5670E" w:rsidR="00247D2C" w:rsidRDefault="00247D2C" w:rsidP="00247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7F6592" wp14:editId="46C97796">
                  <wp:extent cx="1146050" cy="584486"/>
                  <wp:effectExtent l="0" t="0" r="0" b="6350"/>
                  <wp:docPr id="7" name="Рисунок 7" descr="C:\Users\bozhokns\Desktop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zhokns\Desktop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45" cy="58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FE9AAB8" w14:textId="73F48A4B" w:rsidR="00247D2C" w:rsidRDefault="00247D2C" w:rsidP="00247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A5D81" wp14:editId="27A5DBC9">
                  <wp:extent cx="994410" cy="66962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19" cy="67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41D02621" w14:textId="77777777" w:rsidR="007276FA" w:rsidRDefault="007276FA" w:rsidP="00247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47367A" w14:textId="6F6CF3C1" w:rsidR="00247D2C" w:rsidRDefault="00247D2C" w:rsidP="00247D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2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649AF" wp14:editId="4D1EDE79">
                  <wp:extent cx="1143000" cy="447524"/>
                  <wp:effectExtent l="0" t="0" r="0" b="0"/>
                  <wp:docPr id="9" name="Рисунок 3" descr="C:\Users\NB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B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37" cy="45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55DF9" w14:textId="5A60B91B" w:rsidR="00BE14C9" w:rsidRDefault="003A01C0" w:rsidP="00BE14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7FA29F" w14:textId="77777777" w:rsidR="00BE14C9" w:rsidRPr="003D6F1C" w:rsidRDefault="00BE14C9" w:rsidP="00BE1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1C">
        <w:rPr>
          <w:rFonts w:ascii="Times New Roman" w:hAnsi="Times New Roman" w:cs="Times New Roman"/>
          <w:b/>
          <w:bCs/>
          <w:sz w:val="28"/>
          <w:szCs w:val="28"/>
        </w:rPr>
        <w:t>ПОЧЕМУ 2022 ГОД – ВСЕМИРНЫЙ ГОД ТРЕЗВОСТИ?</w:t>
      </w:r>
    </w:p>
    <w:p w14:paraId="0C8E6AE8" w14:textId="77777777" w:rsidR="00BE14C9" w:rsidRPr="003D6F1C" w:rsidRDefault="00BE14C9" w:rsidP="00BE1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80226" w14:textId="7132B308" w:rsidR="00BE14C9" w:rsidRPr="00247D2C" w:rsidRDefault="00BE14C9" w:rsidP="00247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этом будет идти речь на Окружной (Приволжского Федерального округа) научно-практической онлайн-конференции </w:t>
      </w:r>
      <w:r w:rsidRPr="006F66C4">
        <w:rPr>
          <w:rFonts w:ascii="Times New Roman" w:hAnsi="Times New Roman" w:cs="Times New Roman"/>
          <w:bCs/>
          <w:sz w:val="28"/>
          <w:szCs w:val="28"/>
        </w:rPr>
        <w:t>3 ноября 2021 года</w:t>
      </w:r>
      <w:r>
        <w:rPr>
          <w:rFonts w:ascii="Times New Roman" w:hAnsi="Times New Roman" w:cs="Times New Roman"/>
          <w:bCs/>
          <w:sz w:val="28"/>
          <w:szCs w:val="28"/>
        </w:rPr>
        <w:t>, её Международная академия трезвости доверила провести Саратовской региональной общественной организации трезвости и здоровья, поскольку опыт саратовских общественников – самый значимый и креативный, к тому же – «долгоиграющий», вот уже 37-й год добровольцы</w:t>
      </w:r>
      <w:r w:rsidRPr="003D6F1C">
        <w:rPr>
          <w:rFonts w:ascii="Times New Roman" w:hAnsi="Times New Roman" w:cs="Times New Roman"/>
          <w:bCs/>
          <w:sz w:val="28"/>
          <w:szCs w:val="28"/>
        </w:rPr>
        <w:t>-общественники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исследуют вопрос, почему лучше быть здоровым и трезвым, чем… Конференция «Сохранение и преумножение трезвых традиций ради сохранения народа российского «Правда о трезвости» пройдёт в партнерстве с Саратовским государственным техническим университетом имени                         Гагарина Ю.А. и на площадке Общественной палаты Саратовской области, </w:t>
      </w:r>
      <w:r w:rsidR="00247D2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ней примут участие и выступят с сообщениями такие интересные писатели, публицисты, общественные деятели, как президент Международной академии трезвости Александр Николаевич Маюров (Нижний Новгород); </w:t>
      </w:r>
      <w:r>
        <w:rPr>
          <w:rFonts w:ascii="Times New Roman" w:hAnsi="Times New Roman" w:cs="Times New Roman"/>
          <w:sz w:val="28"/>
          <w:szCs w:val="28"/>
        </w:rPr>
        <w:t>Почё</w:t>
      </w:r>
      <w:r w:rsidRPr="001A3275">
        <w:rPr>
          <w:rFonts w:ascii="Times New Roman" w:hAnsi="Times New Roman" w:cs="Times New Roman"/>
          <w:sz w:val="28"/>
          <w:szCs w:val="28"/>
        </w:rPr>
        <w:t xml:space="preserve">тный гражданин Саратовской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лидер саратовских общественников </w:t>
      </w:r>
      <w:r w:rsidRPr="00987C00">
        <w:rPr>
          <w:rFonts w:ascii="Times New Roman" w:hAnsi="Times New Roman" w:cs="Times New Roman"/>
          <w:bCs/>
          <w:sz w:val="28"/>
          <w:szCs w:val="28"/>
        </w:rPr>
        <w:t xml:space="preserve">Наталия Александровна Королькова; </w:t>
      </w:r>
      <w:r w:rsidR="00247D2C">
        <w:rPr>
          <w:rFonts w:ascii="Times New Roman" w:hAnsi="Times New Roman" w:cs="Times New Roman"/>
          <w:bCs/>
          <w:sz w:val="28"/>
          <w:szCs w:val="28"/>
        </w:rPr>
        <w:t>р</w:t>
      </w:r>
      <w:r w:rsidR="00247D2C" w:rsidRPr="001A3275">
        <w:rPr>
          <w:rFonts w:ascii="Times New Roman" w:hAnsi="Times New Roman" w:cs="Times New Roman"/>
          <w:sz w:val="28"/>
          <w:szCs w:val="28"/>
        </w:rPr>
        <w:t>ектор СГТУ имени Гагарина Ю.А.</w:t>
      </w:r>
      <w:r w:rsidR="00247D2C">
        <w:rPr>
          <w:rFonts w:ascii="Times New Roman" w:hAnsi="Times New Roman" w:cs="Times New Roman"/>
          <w:sz w:val="28"/>
          <w:szCs w:val="28"/>
        </w:rPr>
        <w:t xml:space="preserve">, </w:t>
      </w:r>
      <w:r w:rsidR="00247D2C" w:rsidRPr="00A22B75">
        <w:rPr>
          <w:rFonts w:ascii="Times New Roman" w:hAnsi="Times New Roman" w:cs="Times New Roman"/>
          <w:sz w:val="28"/>
          <w:szCs w:val="28"/>
        </w:rPr>
        <w:t>доктор исторических наук,  профессор, Заслуженный работник высшей школы РФ</w:t>
      </w:r>
      <w:r w:rsidR="00247D2C" w:rsidRPr="001A3275">
        <w:rPr>
          <w:rFonts w:ascii="Times New Roman" w:hAnsi="Times New Roman" w:cs="Times New Roman"/>
          <w:sz w:val="28"/>
          <w:szCs w:val="28"/>
        </w:rPr>
        <w:t xml:space="preserve">  </w:t>
      </w:r>
      <w:r w:rsidR="00247D2C" w:rsidRPr="00247D2C">
        <w:rPr>
          <w:rFonts w:ascii="Times New Roman" w:hAnsi="Times New Roman" w:cs="Times New Roman"/>
          <w:bCs/>
          <w:sz w:val="28"/>
          <w:szCs w:val="28"/>
        </w:rPr>
        <w:t>Сергей Юрьевич</w:t>
      </w:r>
      <w:r w:rsidR="00247D2C" w:rsidRPr="00247D2C">
        <w:rPr>
          <w:rFonts w:ascii="Times New Roman" w:hAnsi="Times New Roman" w:cs="Times New Roman"/>
          <w:sz w:val="28"/>
          <w:szCs w:val="28"/>
        </w:rPr>
        <w:t xml:space="preserve"> </w:t>
      </w:r>
      <w:r w:rsidR="00247D2C" w:rsidRPr="00247D2C">
        <w:rPr>
          <w:rFonts w:ascii="Times New Roman" w:hAnsi="Times New Roman" w:cs="Times New Roman"/>
          <w:bCs/>
          <w:sz w:val="28"/>
          <w:szCs w:val="28"/>
        </w:rPr>
        <w:t>Наумов;</w:t>
      </w:r>
      <w:r w:rsidR="00247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писатель и кинодокументалист Евгений Александрович Бажанов (Самара); </w:t>
      </w:r>
      <w:r w:rsidRPr="001A3275">
        <w:rPr>
          <w:rFonts w:ascii="Times New Roman" w:hAnsi="Times New Roman" w:cs="Times New Roman"/>
          <w:sz w:val="28"/>
          <w:szCs w:val="28"/>
        </w:rPr>
        <w:t>руководитель авторской программы «Трезвость ради жизни», д</w:t>
      </w:r>
      <w:r>
        <w:rPr>
          <w:rFonts w:ascii="Times New Roman" w:hAnsi="Times New Roman" w:cs="Times New Roman"/>
          <w:sz w:val="28"/>
          <w:szCs w:val="28"/>
        </w:rPr>
        <w:t>раматург Владимир Алексеевич Коняев  (</w:t>
      </w:r>
      <w:r w:rsidRPr="001A3275">
        <w:rPr>
          <w:rFonts w:ascii="Times New Roman" w:hAnsi="Times New Roman" w:cs="Times New Roman"/>
          <w:sz w:val="28"/>
          <w:szCs w:val="28"/>
        </w:rPr>
        <w:t>Воронеж)</w:t>
      </w:r>
      <w:r>
        <w:rPr>
          <w:rFonts w:ascii="Times New Roman" w:hAnsi="Times New Roman" w:cs="Times New Roman"/>
          <w:sz w:val="28"/>
          <w:szCs w:val="28"/>
        </w:rPr>
        <w:t xml:space="preserve">; педагог, профессор Наталья Александровна Гринченко (Елец); </w:t>
      </w:r>
      <w:r w:rsidRPr="001A3275">
        <w:rPr>
          <w:rFonts w:ascii="Times New Roman" w:hAnsi="Times New Roman" w:cs="Times New Roman"/>
          <w:sz w:val="28"/>
          <w:szCs w:val="28"/>
        </w:rPr>
        <w:t>руководитель Федерации воздушно-силов</w:t>
      </w:r>
      <w:r>
        <w:rPr>
          <w:rFonts w:ascii="Times New Roman" w:hAnsi="Times New Roman" w:cs="Times New Roman"/>
          <w:sz w:val="28"/>
          <w:szCs w:val="28"/>
        </w:rPr>
        <w:t>ой атлетики и спортивной йоги Саратовской области Николай Алексеевич Юдашкин – и другие, в том числе и вы, если на платформе zoom в 14 часов 3 ноября присоединитесь к разговору на тему, которая на слуху, но почему-то не считается настолько важной, чтобы быть постоянно в центре внимания. И о том, почему это так, пойдёт речь на конференции. Не верите, что именно сейчас так важно говорить о трезвости? Наш президент полагает, что ныне как раз пришло время разобраться в вопросе: «Мне очень приятно, что у нас есть такие ребята, мужики такие, которые понимают проблему и пытаются с ней бороться. Нужно реформировать людей, нужно трезвый образ жизни внедрять в сознание и в практику. Вот это точно!».</w:t>
      </w:r>
    </w:p>
    <w:p w14:paraId="3A29608D" w14:textId="03FC103D" w:rsidR="00AA4C38" w:rsidRPr="00E64F69" w:rsidRDefault="00BE14C9" w:rsidP="00E64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ноября у экранов на zoom-конференцию и соберутся те, кто знает, как «реформировать людей» и «внедрять в сознание и практику» идеи, спасительные как для человека, семьи, так и общества в целом. Присоединяйтесь к разговору! Все ответы на вопросы о конференции можно получить по телефону 8(903)3288760, по электронной почте </w:t>
      </w:r>
      <w:hyperlink r:id="rId14" w:history="1">
        <w:r w:rsidR="00AA4C38" w:rsidRPr="002E09C9">
          <w:rPr>
            <w:rStyle w:val="ab"/>
            <w:rFonts w:ascii="Times New Roman" w:hAnsi="Times New Roman" w:cs="Times New Roman"/>
            <w:sz w:val="28"/>
            <w:szCs w:val="28"/>
          </w:rPr>
          <w:t>45@domtrezvosti.ru</w:t>
        </w:r>
      </w:hyperlink>
    </w:p>
    <w:sectPr w:rsidR="00AA4C38" w:rsidRPr="00E64F6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EE5A" w14:textId="77777777" w:rsidR="00A92F81" w:rsidRDefault="00A92F81" w:rsidP="001A3275">
      <w:pPr>
        <w:spacing w:after="0" w:line="240" w:lineRule="auto"/>
      </w:pPr>
      <w:r>
        <w:separator/>
      </w:r>
    </w:p>
  </w:endnote>
  <w:endnote w:type="continuationSeparator" w:id="0">
    <w:p w14:paraId="72FFD5C5" w14:textId="77777777" w:rsidR="00A92F81" w:rsidRDefault="00A92F81" w:rsidP="001A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15605"/>
      <w:docPartObj>
        <w:docPartGallery w:val="Page Numbers (Bottom of Page)"/>
        <w:docPartUnique/>
      </w:docPartObj>
    </w:sdtPr>
    <w:sdtEndPr/>
    <w:sdtContent>
      <w:p w14:paraId="7B4BFC8F" w14:textId="488E70EB" w:rsidR="001A3275" w:rsidRDefault="001A32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6FD">
          <w:rPr>
            <w:noProof/>
          </w:rPr>
          <w:t>3</w:t>
        </w:r>
        <w:r>
          <w:fldChar w:fldCharType="end"/>
        </w:r>
      </w:p>
    </w:sdtContent>
  </w:sdt>
  <w:p w14:paraId="694BA74E" w14:textId="77777777" w:rsidR="001A3275" w:rsidRDefault="001A32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7A29" w14:textId="77777777" w:rsidR="00A92F81" w:rsidRDefault="00A92F81" w:rsidP="001A3275">
      <w:pPr>
        <w:spacing w:after="0" w:line="240" w:lineRule="auto"/>
      </w:pPr>
      <w:r>
        <w:separator/>
      </w:r>
    </w:p>
  </w:footnote>
  <w:footnote w:type="continuationSeparator" w:id="0">
    <w:p w14:paraId="41800BC9" w14:textId="77777777" w:rsidR="00A92F81" w:rsidRDefault="00A92F81" w:rsidP="001A3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83"/>
    <w:rsid w:val="000227AA"/>
    <w:rsid w:val="000521C9"/>
    <w:rsid w:val="000B7818"/>
    <w:rsid w:val="000C41C7"/>
    <w:rsid w:val="00101EE6"/>
    <w:rsid w:val="00193F46"/>
    <w:rsid w:val="001A3275"/>
    <w:rsid w:val="00247D2C"/>
    <w:rsid w:val="002C5460"/>
    <w:rsid w:val="002E6745"/>
    <w:rsid w:val="003567E3"/>
    <w:rsid w:val="00386393"/>
    <w:rsid w:val="00394DB4"/>
    <w:rsid w:val="003A01C0"/>
    <w:rsid w:val="003B6C61"/>
    <w:rsid w:val="004163B2"/>
    <w:rsid w:val="0042570D"/>
    <w:rsid w:val="0042580A"/>
    <w:rsid w:val="00437DA0"/>
    <w:rsid w:val="00495AA3"/>
    <w:rsid w:val="004D6764"/>
    <w:rsid w:val="00507438"/>
    <w:rsid w:val="005B4115"/>
    <w:rsid w:val="005B4429"/>
    <w:rsid w:val="005D42AB"/>
    <w:rsid w:val="00603949"/>
    <w:rsid w:val="0069261C"/>
    <w:rsid w:val="006A5D4C"/>
    <w:rsid w:val="007276FA"/>
    <w:rsid w:val="00730653"/>
    <w:rsid w:val="007701C6"/>
    <w:rsid w:val="007E1BD4"/>
    <w:rsid w:val="008112FA"/>
    <w:rsid w:val="00847908"/>
    <w:rsid w:val="008B5A7A"/>
    <w:rsid w:val="009059E2"/>
    <w:rsid w:val="009D4083"/>
    <w:rsid w:val="009D5912"/>
    <w:rsid w:val="009D6774"/>
    <w:rsid w:val="00A22B75"/>
    <w:rsid w:val="00A92F81"/>
    <w:rsid w:val="00A937BB"/>
    <w:rsid w:val="00A97835"/>
    <w:rsid w:val="00AA4C38"/>
    <w:rsid w:val="00AF4B53"/>
    <w:rsid w:val="00B843D8"/>
    <w:rsid w:val="00BA69A7"/>
    <w:rsid w:val="00BE14C9"/>
    <w:rsid w:val="00C63299"/>
    <w:rsid w:val="00CC66FD"/>
    <w:rsid w:val="00E349A7"/>
    <w:rsid w:val="00E54329"/>
    <w:rsid w:val="00E63AD1"/>
    <w:rsid w:val="00E64F69"/>
    <w:rsid w:val="00E709CF"/>
    <w:rsid w:val="00EA3C98"/>
    <w:rsid w:val="00F03E21"/>
    <w:rsid w:val="00F11498"/>
    <w:rsid w:val="00F674D2"/>
    <w:rsid w:val="00FD1894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A2F"/>
  <w15:docId w15:val="{EEA7A49B-5ADC-435F-972E-9A079F9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275"/>
  </w:style>
  <w:style w:type="paragraph" w:styleId="a6">
    <w:name w:val="footer"/>
    <w:basedOn w:val="a"/>
    <w:link w:val="a7"/>
    <w:uiPriority w:val="99"/>
    <w:unhideWhenUsed/>
    <w:rsid w:val="001A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275"/>
  </w:style>
  <w:style w:type="paragraph" w:styleId="a8">
    <w:name w:val="Balloon Text"/>
    <w:basedOn w:val="a"/>
    <w:link w:val="a9"/>
    <w:uiPriority w:val="99"/>
    <w:semiHidden/>
    <w:unhideWhenUsed/>
    <w:rsid w:val="001A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A01C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01C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45@domtrezvost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oom.us/meeting/register/tJUvce2sqTsjGNYuskSNATZyDQUHnNtyMiI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45@domtrezvo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E433-0D7D-4206-B516-B49EA12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Королькова</dc:creator>
  <cp:lastModifiedBy>Наталия Королькова</cp:lastModifiedBy>
  <cp:revision>19</cp:revision>
  <cp:lastPrinted>2021-10-23T08:25:00Z</cp:lastPrinted>
  <dcterms:created xsi:type="dcterms:W3CDTF">2021-10-21T08:36:00Z</dcterms:created>
  <dcterms:modified xsi:type="dcterms:W3CDTF">2021-10-30T10:50:00Z</dcterms:modified>
</cp:coreProperties>
</file>